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7F" w:rsidRDefault="00B24F7F" w:rsidP="00B24F7F">
      <w:pPr>
        <w:tabs>
          <w:tab w:val="center" w:pos="720"/>
          <w:tab w:val="center" w:pos="5400"/>
        </w:tabs>
        <w:spacing w:after="0"/>
        <w:rPr>
          <w:rFonts w:asciiTheme="majorHAnsi" w:hAnsiTheme="majorHAnsi" w:cstheme="majorHAnsi"/>
          <w:b/>
          <w:sz w:val="26"/>
          <w:szCs w:val="26"/>
        </w:rPr>
      </w:pPr>
      <w:r>
        <w:rPr>
          <w:rFonts w:asciiTheme="majorHAnsi" w:hAnsiTheme="majorHAnsi" w:cstheme="majorHAnsi"/>
          <w:sz w:val="26"/>
          <w:szCs w:val="26"/>
        </w:rPr>
        <w:t>SỞ GIÁO DỤC VÀ ĐÀO TẠO</w:t>
      </w:r>
      <w:r>
        <w:rPr>
          <w:rFonts w:asciiTheme="majorHAnsi" w:hAnsiTheme="majorHAnsi" w:cstheme="majorHAnsi"/>
          <w:sz w:val="26"/>
          <w:szCs w:val="26"/>
        </w:rPr>
        <w:tab/>
        <w:t xml:space="preserve">         </w:t>
      </w:r>
      <w:r>
        <w:rPr>
          <w:rFonts w:asciiTheme="majorHAnsi" w:hAnsiTheme="majorHAnsi" w:cstheme="majorHAnsi"/>
          <w:b/>
          <w:sz w:val="26"/>
          <w:szCs w:val="26"/>
        </w:rPr>
        <w:t>CỘNG HÒA XÃ HỘI CHỦ NGHĨA VIỆT NAM</w:t>
      </w:r>
    </w:p>
    <w:p w:rsidR="00B24F7F" w:rsidRDefault="00B24F7F" w:rsidP="00B24F7F">
      <w:pPr>
        <w:tabs>
          <w:tab w:val="center" w:pos="720"/>
          <w:tab w:val="center" w:pos="6660"/>
        </w:tabs>
        <w:spacing w:after="0"/>
        <w:ind w:firstLine="720"/>
        <w:rPr>
          <w:rFonts w:asciiTheme="majorHAnsi" w:hAnsiTheme="majorHAnsi" w:cstheme="majorHAnsi"/>
          <w:b/>
          <w:sz w:val="26"/>
          <w:szCs w:val="26"/>
        </w:rPr>
      </w:pPr>
      <w:r>
        <w:rPr>
          <w:rFonts w:asciiTheme="majorHAnsi" w:hAnsiTheme="majorHAnsi" w:cstheme="majorHAnsi"/>
          <w:sz w:val="26"/>
          <w:szCs w:val="26"/>
        </w:rPr>
        <w:t>TP. HỒ CHÍ MINH</w:t>
      </w:r>
      <w:r>
        <w:rPr>
          <w:rFonts w:asciiTheme="majorHAnsi" w:hAnsiTheme="majorHAnsi" w:cstheme="majorHAnsi"/>
          <w:sz w:val="26"/>
          <w:szCs w:val="26"/>
        </w:rPr>
        <w:tab/>
        <w:t xml:space="preserve">    </w:t>
      </w:r>
      <w:r>
        <w:rPr>
          <w:rFonts w:asciiTheme="majorHAnsi" w:hAnsiTheme="majorHAnsi" w:cstheme="majorHAnsi"/>
          <w:b/>
          <w:sz w:val="26"/>
          <w:szCs w:val="26"/>
        </w:rPr>
        <w:t>Độc lập –Tự do –Hạnh phúc</w:t>
      </w:r>
    </w:p>
    <w:p w:rsidR="00B24F7F" w:rsidRDefault="00B24F7F" w:rsidP="00B24F7F">
      <w:pPr>
        <w:tabs>
          <w:tab w:val="center" w:pos="720"/>
          <w:tab w:val="center" w:pos="6660"/>
        </w:tabs>
        <w:spacing w:after="0"/>
        <w:rPr>
          <w:rFonts w:asciiTheme="majorHAnsi" w:hAnsiTheme="majorHAnsi" w:cstheme="majorHAnsi"/>
          <w:sz w:val="26"/>
          <w:szCs w:val="26"/>
          <w:vertAlign w:val="superscript"/>
        </w:rPr>
      </w:pPr>
      <w:r>
        <w:rPr>
          <w:rFonts w:asciiTheme="majorHAnsi" w:hAnsiTheme="majorHAnsi" w:cstheme="majorHAnsi"/>
          <w:b/>
          <w:sz w:val="26"/>
          <w:szCs w:val="26"/>
        </w:rPr>
        <w:t>TRƯỜNG THPT BÌNH KHÁNH</w:t>
      </w:r>
      <w:r>
        <w:rPr>
          <w:rFonts w:asciiTheme="majorHAnsi" w:hAnsiTheme="majorHAnsi" w:cstheme="majorHAnsi"/>
          <w:sz w:val="26"/>
          <w:szCs w:val="26"/>
        </w:rPr>
        <w:tab/>
        <w:t xml:space="preserve">   </w:t>
      </w:r>
      <w:r>
        <w:rPr>
          <w:rFonts w:asciiTheme="majorHAnsi" w:hAnsiTheme="majorHAnsi" w:cstheme="majorHAnsi"/>
          <w:sz w:val="26"/>
          <w:szCs w:val="26"/>
          <w:vertAlign w:val="superscript"/>
        </w:rPr>
        <w:t>_____________________________________</w:t>
      </w:r>
    </w:p>
    <w:p w:rsidR="00B24F7F" w:rsidRDefault="00B24F7F" w:rsidP="00B24F7F">
      <w:pPr>
        <w:tabs>
          <w:tab w:val="center" w:pos="1440"/>
          <w:tab w:val="center" w:pos="6660"/>
        </w:tabs>
        <w:spacing w:after="0"/>
        <w:ind w:firstLine="720"/>
        <w:rPr>
          <w:rFonts w:asciiTheme="majorHAnsi" w:hAnsiTheme="majorHAnsi" w:cstheme="majorHAnsi"/>
          <w:sz w:val="26"/>
          <w:szCs w:val="26"/>
        </w:rPr>
      </w:pPr>
      <w:r>
        <w:rPr>
          <w:rFonts w:asciiTheme="majorHAnsi" w:hAnsiTheme="majorHAnsi" w:cstheme="majorHAnsi"/>
          <w:sz w:val="26"/>
          <w:szCs w:val="26"/>
          <w:vertAlign w:val="superscript"/>
        </w:rPr>
        <w:tab/>
        <w:t>_______________</w:t>
      </w:r>
      <w:r>
        <w:rPr>
          <w:rFonts w:asciiTheme="majorHAnsi" w:hAnsiTheme="majorHAnsi" w:cstheme="majorHAnsi"/>
          <w:sz w:val="26"/>
          <w:szCs w:val="26"/>
          <w:vertAlign w:val="superscript"/>
        </w:rPr>
        <w:tab/>
      </w:r>
    </w:p>
    <w:p w:rsidR="00B24F7F" w:rsidRPr="00214435" w:rsidRDefault="00B24F7F" w:rsidP="00B24F7F">
      <w:pPr>
        <w:spacing w:after="0"/>
        <w:ind w:firstLine="720"/>
        <w:rPr>
          <w:rFonts w:asciiTheme="majorHAnsi" w:hAnsiTheme="majorHAnsi" w:cstheme="majorHAnsi"/>
          <w:i/>
          <w:sz w:val="26"/>
          <w:szCs w:val="26"/>
          <w:lang w:val="en-US"/>
        </w:rPr>
      </w:pPr>
      <w:r>
        <w:rPr>
          <w:rFonts w:asciiTheme="majorHAnsi" w:hAnsiTheme="majorHAnsi" w:cstheme="majorHAnsi"/>
          <w:sz w:val="26"/>
          <w:szCs w:val="26"/>
        </w:rPr>
        <w:t xml:space="preserve">Số </w:t>
      </w:r>
      <w:r>
        <w:rPr>
          <w:rFonts w:asciiTheme="majorHAnsi" w:hAnsiTheme="majorHAnsi" w:cstheme="majorHAnsi"/>
          <w:sz w:val="26"/>
          <w:szCs w:val="26"/>
          <w:lang w:val="en-US"/>
        </w:rPr>
        <w:t>281</w:t>
      </w:r>
      <w:r>
        <w:rPr>
          <w:rFonts w:asciiTheme="majorHAnsi" w:hAnsiTheme="majorHAnsi" w:cstheme="majorHAnsi"/>
          <w:sz w:val="26"/>
          <w:szCs w:val="26"/>
        </w:rPr>
        <w:t>/QĐ-THPT BK</w:t>
      </w:r>
      <w:r>
        <w:rPr>
          <w:rFonts w:asciiTheme="majorHAnsi" w:hAnsiTheme="majorHAnsi" w:cstheme="majorHAnsi"/>
          <w:i/>
          <w:sz w:val="26"/>
          <w:szCs w:val="26"/>
        </w:rPr>
        <w:t xml:space="preserve"> </w:t>
      </w:r>
      <w:r>
        <w:rPr>
          <w:rFonts w:asciiTheme="majorHAnsi" w:hAnsiTheme="majorHAnsi" w:cstheme="majorHAnsi"/>
          <w:i/>
          <w:sz w:val="26"/>
          <w:szCs w:val="26"/>
        </w:rPr>
        <w:tab/>
      </w:r>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Tp</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Hồ</w:t>
      </w:r>
      <w:proofErr w:type="spellEnd"/>
      <w:r>
        <w:rPr>
          <w:rFonts w:asciiTheme="majorHAnsi" w:hAnsiTheme="majorHAnsi" w:cstheme="majorHAnsi"/>
          <w:i/>
          <w:sz w:val="26"/>
          <w:szCs w:val="26"/>
          <w:lang w:val="en-US"/>
        </w:rPr>
        <w:t xml:space="preserve"> </w:t>
      </w:r>
      <w:proofErr w:type="spellStart"/>
      <w:r>
        <w:rPr>
          <w:rFonts w:asciiTheme="majorHAnsi" w:hAnsiTheme="majorHAnsi" w:cstheme="majorHAnsi"/>
          <w:i/>
          <w:sz w:val="26"/>
          <w:szCs w:val="26"/>
          <w:lang w:val="en-US"/>
        </w:rPr>
        <w:t>Chí</w:t>
      </w:r>
      <w:proofErr w:type="spellEnd"/>
      <w:r>
        <w:rPr>
          <w:rFonts w:asciiTheme="majorHAnsi" w:hAnsiTheme="majorHAnsi" w:cstheme="majorHAnsi"/>
          <w:i/>
          <w:sz w:val="26"/>
          <w:szCs w:val="26"/>
          <w:lang w:val="en-US"/>
        </w:rPr>
        <w:t xml:space="preserve"> Minh</w:t>
      </w:r>
      <w:r>
        <w:rPr>
          <w:rFonts w:asciiTheme="majorHAnsi" w:hAnsiTheme="majorHAnsi" w:cstheme="majorHAnsi"/>
          <w:i/>
          <w:sz w:val="26"/>
          <w:szCs w:val="26"/>
        </w:rPr>
        <w:t xml:space="preserve">, ngày </w:t>
      </w:r>
      <w:r>
        <w:rPr>
          <w:rFonts w:asciiTheme="majorHAnsi" w:hAnsiTheme="majorHAnsi" w:cstheme="majorHAnsi"/>
          <w:i/>
          <w:sz w:val="26"/>
          <w:szCs w:val="26"/>
          <w:lang w:val="en-US"/>
        </w:rPr>
        <w:t xml:space="preserve"> 06</w:t>
      </w:r>
      <w:r>
        <w:rPr>
          <w:rFonts w:asciiTheme="majorHAnsi" w:hAnsiTheme="majorHAnsi" w:cstheme="majorHAnsi"/>
          <w:i/>
          <w:sz w:val="26"/>
          <w:szCs w:val="26"/>
        </w:rPr>
        <w:t xml:space="preserve"> tháng </w:t>
      </w:r>
      <w:r>
        <w:rPr>
          <w:rFonts w:asciiTheme="majorHAnsi" w:hAnsiTheme="majorHAnsi" w:cstheme="majorHAnsi"/>
          <w:i/>
          <w:sz w:val="26"/>
          <w:szCs w:val="26"/>
          <w:lang w:val="en-US"/>
        </w:rPr>
        <w:t xml:space="preserve"> 9</w:t>
      </w:r>
      <w:r>
        <w:rPr>
          <w:rFonts w:asciiTheme="majorHAnsi" w:hAnsiTheme="majorHAnsi" w:cstheme="majorHAnsi"/>
          <w:i/>
          <w:sz w:val="26"/>
          <w:szCs w:val="26"/>
        </w:rPr>
        <w:t xml:space="preserve"> năm 20</w:t>
      </w:r>
      <w:r>
        <w:rPr>
          <w:rFonts w:asciiTheme="majorHAnsi" w:hAnsiTheme="majorHAnsi" w:cstheme="majorHAnsi"/>
          <w:i/>
          <w:sz w:val="26"/>
          <w:szCs w:val="26"/>
          <w:lang w:val="en-US"/>
        </w:rPr>
        <w:t>21</w:t>
      </w:r>
    </w:p>
    <w:p w:rsidR="00B24F7F" w:rsidRDefault="00B24F7F" w:rsidP="00B24F7F">
      <w:pPr>
        <w:spacing w:after="0"/>
        <w:ind w:firstLine="720"/>
        <w:rPr>
          <w:rFonts w:asciiTheme="majorHAnsi" w:eastAsia="Times New Roman" w:hAnsiTheme="majorHAnsi" w:cstheme="majorHAnsi"/>
          <w:b/>
          <w:bCs/>
          <w:color w:val="000000"/>
          <w:sz w:val="26"/>
          <w:szCs w:val="26"/>
          <w:lang w:val="en-US" w:eastAsia="vi-VN"/>
        </w:rPr>
      </w:pPr>
    </w:p>
    <w:p w:rsidR="00B24F7F" w:rsidRDefault="00B24F7F" w:rsidP="00B24F7F">
      <w:pPr>
        <w:spacing w:after="0" w:line="240" w:lineRule="auto"/>
        <w:jc w:val="center"/>
        <w:rPr>
          <w:rFonts w:ascii="Calibri" w:eastAsia="Times New Roman" w:hAnsi="Calibri" w:cs="Times New Roman"/>
          <w:color w:val="000000"/>
          <w:sz w:val="30"/>
          <w:szCs w:val="30"/>
          <w:lang w:eastAsia="vi-VN"/>
        </w:rPr>
      </w:pPr>
      <w:r>
        <w:rPr>
          <w:rFonts w:ascii="Times New Roman" w:eastAsia="Times New Roman" w:hAnsi="Times New Roman" w:cs="Times New Roman"/>
          <w:b/>
          <w:bCs/>
          <w:color w:val="000000"/>
          <w:sz w:val="30"/>
          <w:szCs w:val="30"/>
          <w:lang w:eastAsia="vi-VN"/>
        </w:rPr>
        <w:t>QUYẾT ĐỊNH</w:t>
      </w:r>
    </w:p>
    <w:p w:rsidR="00B24F7F" w:rsidRPr="006A5ED1" w:rsidRDefault="00B24F7F" w:rsidP="00B24F7F">
      <w:pPr>
        <w:spacing w:after="0" w:line="240" w:lineRule="auto"/>
        <w:jc w:val="center"/>
        <w:rPr>
          <w:rFonts w:ascii="Times New Roman" w:eastAsia="Times New Roman" w:hAnsi="Times New Roman" w:cs="Times New Roman"/>
          <w:b/>
          <w:bCs/>
          <w:color w:val="000000"/>
          <w:sz w:val="30"/>
          <w:szCs w:val="30"/>
          <w:lang w:val="en-US" w:eastAsia="vi-VN"/>
        </w:rPr>
      </w:pPr>
      <w:r>
        <w:rPr>
          <w:rFonts w:ascii="Times New Roman" w:eastAsia="Times New Roman" w:hAnsi="Times New Roman" w:cs="Times New Roman"/>
          <w:b/>
          <w:bCs/>
          <w:color w:val="000000"/>
          <w:sz w:val="30"/>
          <w:szCs w:val="30"/>
          <w:lang w:eastAsia="vi-VN"/>
        </w:rPr>
        <w:t xml:space="preserve">Ban hành </w:t>
      </w:r>
      <w:proofErr w:type="spellStart"/>
      <w:r>
        <w:rPr>
          <w:rFonts w:ascii="Times New Roman" w:eastAsia="Times New Roman" w:hAnsi="Times New Roman" w:cs="Times New Roman"/>
          <w:b/>
          <w:bCs/>
          <w:color w:val="000000"/>
          <w:sz w:val="30"/>
          <w:szCs w:val="30"/>
          <w:lang w:val="en-US" w:eastAsia="vi-VN"/>
        </w:rPr>
        <w:t>quy</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định</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quy</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trình</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xử</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lý</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kỷ</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luật</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học</w:t>
      </w:r>
      <w:proofErr w:type="spellEnd"/>
      <w:r>
        <w:rPr>
          <w:rFonts w:ascii="Times New Roman" w:eastAsia="Times New Roman" w:hAnsi="Times New Roman" w:cs="Times New Roman"/>
          <w:b/>
          <w:bCs/>
          <w:color w:val="000000"/>
          <w:sz w:val="30"/>
          <w:szCs w:val="30"/>
          <w:lang w:val="en-US" w:eastAsia="vi-VN"/>
        </w:rPr>
        <w:t xml:space="preserve"> </w:t>
      </w:r>
      <w:proofErr w:type="spellStart"/>
      <w:r>
        <w:rPr>
          <w:rFonts w:ascii="Times New Roman" w:eastAsia="Times New Roman" w:hAnsi="Times New Roman" w:cs="Times New Roman"/>
          <w:b/>
          <w:bCs/>
          <w:color w:val="000000"/>
          <w:sz w:val="30"/>
          <w:szCs w:val="30"/>
          <w:lang w:val="en-US" w:eastAsia="vi-VN"/>
        </w:rPr>
        <w:t>sinh</w:t>
      </w:r>
      <w:proofErr w:type="spellEnd"/>
    </w:p>
    <w:p w:rsidR="00B24F7F" w:rsidRDefault="00B24F7F" w:rsidP="00B24F7F">
      <w:pPr>
        <w:spacing w:after="0" w:line="240" w:lineRule="auto"/>
        <w:jc w:val="center"/>
        <w:rPr>
          <w:rFonts w:ascii="Calibri" w:eastAsia="Times New Roman" w:hAnsi="Calibri" w:cs="Times New Roman"/>
          <w:color w:val="000000"/>
          <w:sz w:val="30"/>
          <w:szCs w:val="30"/>
          <w:lang w:eastAsia="vi-VN"/>
        </w:rPr>
      </w:pPr>
    </w:p>
    <w:p w:rsidR="00B24F7F" w:rsidRDefault="00B24F7F" w:rsidP="00B24F7F">
      <w:pPr>
        <w:spacing w:after="0" w:line="240" w:lineRule="auto"/>
        <w:jc w:val="center"/>
        <w:rPr>
          <w:rFonts w:ascii="Times New Roman" w:eastAsia="Times New Roman" w:hAnsi="Times New Roman" w:cs="Times New Roman"/>
          <w:b/>
          <w:bCs/>
          <w:color w:val="000000"/>
          <w:sz w:val="30"/>
          <w:szCs w:val="30"/>
          <w:lang w:val="en-US" w:eastAsia="vi-VN"/>
        </w:rPr>
      </w:pPr>
      <w:r>
        <w:rPr>
          <w:rFonts w:ascii="Times New Roman" w:eastAsia="Times New Roman" w:hAnsi="Times New Roman" w:cs="Times New Roman"/>
          <w:b/>
          <w:bCs/>
          <w:color w:val="000000"/>
          <w:sz w:val="30"/>
          <w:szCs w:val="30"/>
          <w:lang w:eastAsia="vi-VN"/>
        </w:rPr>
        <w:t xml:space="preserve">HIỆU TRƯỞNG TRƯỜNG THPT </w:t>
      </w:r>
      <w:r>
        <w:rPr>
          <w:rFonts w:ascii="Times New Roman" w:eastAsia="Times New Roman" w:hAnsi="Times New Roman" w:cs="Times New Roman"/>
          <w:b/>
          <w:bCs/>
          <w:color w:val="000000"/>
          <w:sz w:val="30"/>
          <w:szCs w:val="30"/>
          <w:lang w:val="en-US" w:eastAsia="vi-VN"/>
        </w:rPr>
        <w:t>BÌNH KHÁNH</w:t>
      </w:r>
    </w:p>
    <w:p w:rsidR="00B24F7F" w:rsidRDefault="00B24F7F" w:rsidP="00B24F7F">
      <w:pPr>
        <w:spacing w:after="0" w:line="240" w:lineRule="auto"/>
        <w:rPr>
          <w:rFonts w:ascii="Calibri" w:eastAsia="Times New Roman" w:hAnsi="Calibri" w:cs="Times New Roman"/>
          <w:color w:val="000000"/>
          <w:lang w:val="en-US" w:eastAsia="vi-VN"/>
        </w:rPr>
      </w:pPr>
    </w:p>
    <w:p w:rsidR="00B24F7F" w:rsidRPr="00082509" w:rsidRDefault="00B24F7F" w:rsidP="00B24F7F">
      <w:pPr>
        <w:spacing w:after="0" w:line="288" w:lineRule="auto"/>
        <w:ind w:firstLine="720"/>
        <w:jc w:val="both"/>
        <w:rPr>
          <w:rFonts w:ascii="Calibri" w:eastAsia="Times New Roman" w:hAnsi="Calibri" w:cs="Times New Roman"/>
          <w:color w:val="000000"/>
          <w:sz w:val="26"/>
          <w:szCs w:val="26"/>
          <w:lang w:eastAsia="vi-VN"/>
        </w:rPr>
      </w:pPr>
      <w:r w:rsidRPr="00082509">
        <w:rPr>
          <w:rFonts w:ascii="Times New Roman" w:eastAsia="Times New Roman" w:hAnsi="Times New Roman" w:cs="Times New Roman"/>
          <w:color w:val="000000"/>
          <w:sz w:val="26"/>
          <w:szCs w:val="26"/>
          <w:lang w:eastAsia="vi-VN"/>
        </w:rPr>
        <w:t>Căn cứ Thông tư  số</w:t>
      </w:r>
      <w:r w:rsidRPr="00082509">
        <w:rPr>
          <w:rFonts w:ascii="Times New Roman" w:eastAsia="Times New Roman" w:hAnsi="Times New Roman" w:cs="Times New Roman"/>
          <w:color w:val="000000"/>
          <w:sz w:val="26"/>
          <w:szCs w:val="26"/>
          <w:lang w:val="en-US" w:eastAsia="vi-VN"/>
        </w:rPr>
        <w:t xml:space="preserve"> 3</w:t>
      </w:r>
      <w:r w:rsidRPr="00082509">
        <w:rPr>
          <w:rFonts w:ascii="Times New Roman" w:eastAsia="Times New Roman" w:hAnsi="Times New Roman" w:cs="Times New Roman"/>
          <w:color w:val="000000"/>
          <w:sz w:val="26"/>
          <w:szCs w:val="26"/>
          <w:lang w:eastAsia="vi-VN"/>
        </w:rPr>
        <w:t>2/20</w:t>
      </w:r>
      <w:r w:rsidRPr="00082509">
        <w:rPr>
          <w:rFonts w:ascii="Times New Roman" w:eastAsia="Times New Roman" w:hAnsi="Times New Roman" w:cs="Times New Roman"/>
          <w:color w:val="000000"/>
          <w:sz w:val="26"/>
          <w:szCs w:val="26"/>
          <w:lang w:val="en-US" w:eastAsia="vi-VN"/>
        </w:rPr>
        <w:t>20</w:t>
      </w:r>
      <w:r w:rsidRPr="00082509">
        <w:rPr>
          <w:rFonts w:ascii="Times New Roman" w:eastAsia="Times New Roman" w:hAnsi="Times New Roman" w:cs="Times New Roman"/>
          <w:color w:val="000000"/>
          <w:sz w:val="26"/>
          <w:szCs w:val="26"/>
          <w:lang w:eastAsia="vi-VN"/>
        </w:rPr>
        <w:t xml:space="preserve">/TT-BGDĐT ngày </w:t>
      </w:r>
      <w:r w:rsidRPr="00082509">
        <w:rPr>
          <w:rFonts w:ascii="Times New Roman" w:eastAsia="Times New Roman" w:hAnsi="Times New Roman" w:cs="Times New Roman"/>
          <w:color w:val="000000"/>
          <w:sz w:val="26"/>
          <w:szCs w:val="26"/>
          <w:lang w:val="en-US" w:eastAsia="vi-VN"/>
        </w:rPr>
        <w:t>15</w:t>
      </w:r>
      <w:r w:rsidRPr="00082509">
        <w:rPr>
          <w:rFonts w:ascii="Times New Roman" w:eastAsia="Times New Roman" w:hAnsi="Times New Roman" w:cs="Times New Roman"/>
          <w:color w:val="000000"/>
          <w:sz w:val="26"/>
          <w:szCs w:val="26"/>
          <w:lang w:eastAsia="vi-VN"/>
        </w:rPr>
        <w:t>/</w:t>
      </w:r>
      <w:r w:rsidRPr="00082509">
        <w:rPr>
          <w:rFonts w:ascii="Times New Roman" w:eastAsia="Times New Roman" w:hAnsi="Times New Roman" w:cs="Times New Roman"/>
          <w:color w:val="000000"/>
          <w:sz w:val="26"/>
          <w:szCs w:val="26"/>
          <w:lang w:val="en-US" w:eastAsia="vi-VN"/>
        </w:rPr>
        <w:t>9</w:t>
      </w:r>
      <w:r w:rsidRPr="00082509">
        <w:rPr>
          <w:rFonts w:ascii="Times New Roman" w:eastAsia="Times New Roman" w:hAnsi="Times New Roman" w:cs="Times New Roman"/>
          <w:color w:val="000000"/>
          <w:sz w:val="26"/>
          <w:szCs w:val="26"/>
          <w:lang w:eastAsia="vi-VN"/>
        </w:rPr>
        <w:t>/20</w:t>
      </w:r>
      <w:r w:rsidRPr="00082509">
        <w:rPr>
          <w:rFonts w:ascii="Times New Roman" w:eastAsia="Times New Roman" w:hAnsi="Times New Roman" w:cs="Times New Roman"/>
          <w:color w:val="000000"/>
          <w:sz w:val="26"/>
          <w:szCs w:val="26"/>
          <w:lang w:val="en-US" w:eastAsia="vi-VN"/>
        </w:rPr>
        <w:t>20</w:t>
      </w:r>
      <w:r w:rsidRPr="00082509">
        <w:rPr>
          <w:rFonts w:ascii="Times New Roman" w:eastAsia="Times New Roman" w:hAnsi="Times New Roman" w:cs="Times New Roman"/>
          <w:color w:val="000000"/>
          <w:sz w:val="26"/>
          <w:szCs w:val="26"/>
          <w:lang w:eastAsia="vi-VN"/>
        </w:rPr>
        <w:t> của Bộ trưởng Bộ Giáo dục và Đào tạo về việc ban hành Điều lệ trường trung học cơ sở, trường trung học phổ thông và trường phổ thông có nhiều cấp học của Bộ trưởng Bộ Giáo dục và Đào tạo;</w:t>
      </w:r>
    </w:p>
    <w:p w:rsidR="00B24F7F" w:rsidRPr="00082509" w:rsidRDefault="00B24F7F" w:rsidP="00B24F7F">
      <w:pPr>
        <w:spacing w:after="0" w:line="288" w:lineRule="auto"/>
        <w:ind w:firstLine="720"/>
        <w:jc w:val="both"/>
        <w:rPr>
          <w:rFonts w:asciiTheme="majorHAnsi" w:eastAsia="Times New Roman" w:hAnsiTheme="majorHAnsi" w:cstheme="majorHAnsi"/>
          <w:sz w:val="26"/>
          <w:szCs w:val="26"/>
          <w:lang w:val="en-US" w:eastAsia="vi-VN"/>
        </w:rPr>
      </w:pPr>
      <w:r w:rsidRPr="00082509">
        <w:rPr>
          <w:rFonts w:ascii="Times New Roman" w:eastAsia="Times New Roman" w:hAnsi="Times New Roman" w:cs="Times New Roman"/>
          <w:color w:val="000000"/>
          <w:sz w:val="26"/>
          <w:szCs w:val="26"/>
          <w:lang w:eastAsia="vi-VN"/>
        </w:rPr>
        <w:t xml:space="preserve">Căn cứ </w:t>
      </w:r>
      <w:proofErr w:type="spellStart"/>
      <w:r w:rsidRPr="00082509">
        <w:rPr>
          <w:rFonts w:ascii="Times New Roman" w:eastAsia="Times New Roman" w:hAnsi="Times New Roman" w:cs="Times New Roman"/>
          <w:color w:val="000000"/>
          <w:sz w:val="26"/>
          <w:szCs w:val="26"/>
          <w:lang w:val="en-US" w:eastAsia="vi-VN"/>
        </w:rPr>
        <w:t>Thông</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tư</w:t>
      </w:r>
      <w:proofErr w:type="spellEnd"/>
      <w:r w:rsidRPr="00082509">
        <w:rPr>
          <w:rFonts w:ascii="Times New Roman" w:eastAsia="Times New Roman" w:hAnsi="Times New Roman" w:cs="Times New Roman"/>
          <w:color w:val="000000"/>
          <w:sz w:val="26"/>
          <w:szCs w:val="26"/>
          <w:lang w:val="en-US" w:eastAsia="vi-VN"/>
        </w:rPr>
        <w:t xml:space="preserve"> </w:t>
      </w:r>
      <w:r w:rsidRPr="00082509">
        <w:rPr>
          <w:rFonts w:ascii="Times New Roman" w:eastAsia="Times New Roman" w:hAnsi="Times New Roman" w:cs="Times New Roman"/>
          <w:color w:val="000000"/>
          <w:sz w:val="26"/>
          <w:szCs w:val="26"/>
          <w:lang w:eastAsia="vi-VN"/>
        </w:rPr>
        <w:t xml:space="preserve"> số </w:t>
      </w:r>
      <w:r w:rsidRPr="00082509">
        <w:rPr>
          <w:rFonts w:ascii="Times New Roman" w:eastAsia="Times New Roman" w:hAnsi="Times New Roman" w:cs="Times New Roman"/>
          <w:color w:val="000000"/>
          <w:sz w:val="26"/>
          <w:szCs w:val="26"/>
          <w:lang w:val="en-US" w:eastAsia="vi-VN"/>
        </w:rPr>
        <w:t>08</w:t>
      </w:r>
      <w:r w:rsidRPr="00082509">
        <w:rPr>
          <w:rFonts w:ascii="Times New Roman" w:eastAsia="Times New Roman" w:hAnsi="Times New Roman" w:cs="Times New Roman"/>
          <w:color w:val="000000"/>
          <w:sz w:val="26"/>
          <w:szCs w:val="26"/>
          <w:lang w:eastAsia="vi-VN"/>
        </w:rPr>
        <w:t xml:space="preserve">/ TT-BGDĐT ngày </w:t>
      </w:r>
      <w:r w:rsidRPr="00082509">
        <w:rPr>
          <w:rFonts w:ascii="Times New Roman" w:eastAsia="Times New Roman" w:hAnsi="Times New Roman" w:cs="Times New Roman"/>
          <w:color w:val="000000"/>
          <w:sz w:val="26"/>
          <w:szCs w:val="26"/>
          <w:lang w:val="en-US" w:eastAsia="vi-VN"/>
        </w:rPr>
        <w:t>21</w:t>
      </w:r>
      <w:r w:rsidRPr="00082509">
        <w:rPr>
          <w:rFonts w:ascii="Times New Roman" w:eastAsia="Times New Roman" w:hAnsi="Times New Roman" w:cs="Times New Roman"/>
          <w:color w:val="000000"/>
          <w:sz w:val="26"/>
          <w:szCs w:val="26"/>
          <w:lang w:eastAsia="vi-VN"/>
        </w:rPr>
        <w:t xml:space="preserve"> tháng </w:t>
      </w:r>
      <w:r w:rsidRPr="00082509">
        <w:rPr>
          <w:rFonts w:ascii="Times New Roman" w:eastAsia="Times New Roman" w:hAnsi="Times New Roman" w:cs="Times New Roman"/>
          <w:color w:val="000000"/>
          <w:sz w:val="26"/>
          <w:szCs w:val="26"/>
          <w:lang w:val="en-US" w:eastAsia="vi-VN"/>
        </w:rPr>
        <w:t>3</w:t>
      </w:r>
      <w:r w:rsidRPr="00082509">
        <w:rPr>
          <w:rFonts w:ascii="Times New Roman" w:eastAsia="Times New Roman" w:hAnsi="Times New Roman" w:cs="Times New Roman"/>
          <w:color w:val="000000"/>
          <w:sz w:val="26"/>
          <w:szCs w:val="26"/>
          <w:lang w:eastAsia="vi-VN"/>
        </w:rPr>
        <w:t xml:space="preserve"> năm </w:t>
      </w:r>
      <w:r w:rsidRPr="00082509">
        <w:rPr>
          <w:rFonts w:ascii="Times New Roman" w:eastAsia="Times New Roman" w:hAnsi="Times New Roman" w:cs="Times New Roman"/>
          <w:color w:val="000000"/>
          <w:sz w:val="26"/>
          <w:szCs w:val="26"/>
          <w:lang w:val="en-US" w:eastAsia="vi-VN"/>
        </w:rPr>
        <w:t>1988</w:t>
      </w:r>
      <w:r w:rsidRPr="00082509">
        <w:rPr>
          <w:rFonts w:ascii="Times New Roman" w:eastAsia="Times New Roman" w:hAnsi="Times New Roman" w:cs="Times New Roman"/>
          <w:color w:val="000000"/>
          <w:sz w:val="26"/>
          <w:szCs w:val="26"/>
          <w:lang w:eastAsia="vi-VN"/>
        </w:rPr>
        <w:t xml:space="preserve"> của </w:t>
      </w:r>
      <w:proofErr w:type="spellStart"/>
      <w:r w:rsidRPr="00082509">
        <w:rPr>
          <w:rFonts w:ascii="Times New Roman" w:eastAsia="Times New Roman" w:hAnsi="Times New Roman" w:cs="Times New Roman"/>
          <w:color w:val="000000"/>
          <w:sz w:val="26"/>
          <w:szCs w:val="26"/>
          <w:lang w:val="en-US" w:eastAsia="vi-VN"/>
        </w:rPr>
        <w:t>Bộ</w:t>
      </w:r>
      <w:proofErr w:type="spellEnd"/>
      <w:r w:rsidRPr="00082509">
        <w:rPr>
          <w:rFonts w:ascii="Times New Roman" w:eastAsia="Times New Roman" w:hAnsi="Times New Roman" w:cs="Times New Roman"/>
          <w:color w:val="000000"/>
          <w:sz w:val="26"/>
          <w:szCs w:val="26"/>
          <w:lang w:val="en-US" w:eastAsia="vi-VN"/>
        </w:rPr>
        <w:t xml:space="preserve"> </w:t>
      </w:r>
      <w:r w:rsidRPr="00082509">
        <w:rPr>
          <w:rFonts w:ascii="Times New Roman" w:eastAsia="Times New Roman" w:hAnsi="Times New Roman" w:cs="Times New Roman"/>
          <w:color w:val="000000"/>
          <w:sz w:val="26"/>
          <w:szCs w:val="26"/>
          <w:lang w:eastAsia="vi-VN"/>
        </w:rPr>
        <w:t xml:space="preserve">Giáo dục và Đào tạo </w:t>
      </w:r>
      <w:r w:rsidRPr="00082509">
        <w:rPr>
          <w:rFonts w:asciiTheme="majorHAnsi" w:hAnsiTheme="majorHAnsi" w:cstheme="majorHAnsi"/>
          <w:bCs/>
          <w:sz w:val="26"/>
          <w:szCs w:val="26"/>
          <w:shd w:val="clear" w:color="auto" w:fill="FAFAFA"/>
          <w:lang w:val="en-US"/>
        </w:rPr>
        <w:t>h</w:t>
      </w:r>
      <w:r w:rsidRPr="00082509">
        <w:rPr>
          <w:rFonts w:asciiTheme="majorHAnsi" w:hAnsiTheme="majorHAnsi" w:cstheme="majorHAnsi"/>
          <w:bCs/>
          <w:sz w:val="26"/>
          <w:szCs w:val="26"/>
          <w:shd w:val="clear" w:color="auto" w:fill="FAFAFA"/>
        </w:rPr>
        <w:t>ướng dẫn về việc khen thưởng và thi hành kỷ luật học sinh các trường phổ thông</w:t>
      </w:r>
      <w:r w:rsidRPr="00082509">
        <w:rPr>
          <w:rFonts w:asciiTheme="majorHAnsi" w:eastAsia="Times New Roman" w:hAnsiTheme="majorHAnsi" w:cstheme="majorHAnsi"/>
          <w:sz w:val="26"/>
          <w:szCs w:val="26"/>
          <w:lang w:eastAsia="vi-VN"/>
        </w:rPr>
        <w:t>;</w:t>
      </w:r>
    </w:p>
    <w:p w:rsidR="00B24F7F" w:rsidRPr="00082509" w:rsidRDefault="00B24F7F" w:rsidP="00B24F7F">
      <w:pPr>
        <w:spacing w:after="0" w:line="288" w:lineRule="auto"/>
        <w:ind w:firstLine="720"/>
        <w:jc w:val="both"/>
        <w:rPr>
          <w:rFonts w:asciiTheme="majorHAnsi" w:eastAsia="Times New Roman" w:hAnsiTheme="majorHAnsi" w:cstheme="majorHAnsi"/>
          <w:color w:val="222222"/>
          <w:sz w:val="26"/>
          <w:szCs w:val="26"/>
          <w:lang w:val="en-US" w:eastAsia="vi-VN"/>
        </w:rPr>
      </w:pPr>
      <w:r w:rsidRPr="00082509">
        <w:rPr>
          <w:rFonts w:ascii="Times New Roman" w:eastAsia="Times New Roman" w:hAnsi="Times New Roman" w:cs="Times New Roman"/>
          <w:color w:val="000000"/>
          <w:sz w:val="26"/>
          <w:szCs w:val="26"/>
          <w:lang w:eastAsia="vi-VN"/>
        </w:rPr>
        <w:t>Căn cứ Thông tư  số</w:t>
      </w:r>
      <w:r w:rsidRPr="00082509">
        <w:rPr>
          <w:rFonts w:ascii="Times New Roman" w:eastAsia="Times New Roman" w:hAnsi="Times New Roman" w:cs="Times New Roman"/>
          <w:color w:val="000000"/>
          <w:sz w:val="26"/>
          <w:szCs w:val="26"/>
          <w:lang w:val="en-US" w:eastAsia="vi-VN"/>
        </w:rPr>
        <w:t xml:space="preserve"> 26</w:t>
      </w:r>
      <w:r w:rsidRPr="00082509">
        <w:rPr>
          <w:rFonts w:ascii="Times New Roman" w:eastAsia="Times New Roman" w:hAnsi="Times New Roman" w:cs="Times New Roman"/>
          <w:color w:val="000000"/>
          <w:sz w:val="26"/>
          <w:szCs w:val="26"/>
          <w:lang w:eastAsia="vi-VN"/>
        </w:rPr>
        <w:t>/20</w:t>
      </w:r>
      <w:r w:rsidRPr="00082509">
        <w:rPr>
          <w:rFonts w:ascii="Times New Roman" w:eastAsia="Times New Roman" w:hAnsi="Times New Roman" w:cs="Times New Roman"/>
          <w:color w:val="000000"/>
          <w:sz w:val="26"/>
          <w:szCs w:val="26"/>
          <w:lang w:val="en-US" w:eastAsia="vi-VN"/>
        </w:rPr>
        <w:t>20</w:t>
      </w:r>
      <w:r w:rsidRPr="00082509">
        <w:rPr>
          <w:rFonts w:ascii="Times New Roman" w:eastAsia="Times New Roman" w:hAnsi="Times New Roman" w:cs="Times New Roman"/>
          <w:color w:val="000000"/>
          <w:sz w:val="26"/>
          <w:szCs w:val="26"/>
          <w:lang w:eastAsia="vi-VN"/>
        </w:rPr>
        <w:t xml:space="preserve">/TT-BGDĐT ngày </w:t>
      </w:r>
      <w:r w:rsidRPr="00082509">
        <w:rPr>
          <w:rFonts w:ascii="Times New Roman" w:eastAsia="Times New Roman" w:hAnsi="Times New Roman" w:cs="Times New Roman"/>
          <w:color w:val="000000"/>
          <w:sz w:val="26"/>
          <w:szCs w:val="26"/>
          <w:lang w:val="en-US" w:eastAsia="vi-VN"/>
        </w:rPr>
        <w:t>26</w:t>
      </w:r>
      <w:r w:rsidRPr="00082509">
        <w:rPr>
          <w:rFonts w:ascii="Times New Roman" w:eastAsia="Times New Roman" w:hAnsi="Times New Roman" w:cs="Times New Roman"/>
          <w:color w:val="000000"/>
          <w:sz w:val="26"/>
          <w:szCs w:val="26"/>
          <w:lang w:eastAsia="vi-VN"/>
        </w:rPr>
        <w:t>/</w:t>
      </w:r>
      <w:r w:rsidRPr="00082509">
        <w:rPr>
          <w:rFonts w:ascii="Times New Roman" w:eastAsia="Times New Roman" w:hAnsi="Times New Roman" w:cs="Times New Roman"/>
          <w:color w:val="000000"/>
          <w:sz w:val="26"/>
          <w:szCs w:val="26"/>
          <w:lang w:val="en-US" w:eastAsia="vi-VN"/>
        </w:rPr>
        <w:t>8</w:t>
      </w:r>
      <w:r w:rsidRPr="00082509">
        <w:rPr>
          <w:rFonts w:ascii="Times New Roman" w:eastAsia="Times New Roman" w:hAnsi="Times New Roman" w:cs="Times New Roman"/>
          <w:color w:val="000000"/>
          <w:sz w:val="26"/>
          <w:szCs w:val="26"/>
          <w:lang w:eastAsia="vi-VN"/>
        </w:rPr>
        <w:t>/20</w:t>
      </w:r>
      <w:r w:rsidRPr="00082509">
        <w:rPr>
          <w:rFonts w:ascii="Times New Roman" w:eastAsia="Times New Roman" w:hAnsi="Times New Roman" w:cs="Times New Roman"/>
          <w:color w:val="000000"/>
          <w:sz w:val="26"/>
          <w:szCs w:val="26"/>
          <w:lang w:val="en-US" w:eastAsia="vi-VN"/>
        </w:rPr>
        <w:t>20</w:t>
      </w:r>
      <w:r w:rsidRPr="00082509">
        <w:rPr>
          <w:rFonts w:ascii="Times New Roman" w:eastAsia="Times New Roman" w:hAnsi="Times New Roman" w:cs="Times New Roman"/>
          <w:color w:val="000000"/>
          <w:sz w:val="26"/>
          <w:szCs w:val="26"/>
          <w:lang w:eastAsia="vi-VN"/>
        </w:rPr>
        <w:t> của Bộ trưởng Bộ Giáo dục và Đào tạo về</w:t>
      </w:r>
      <w:r w:rsidRPr="00082509">
        <w:rPr>
          <w:rFonts w:asciiTheme="majorHAnsi" w:eastAsia="Times New Roman" w:hAnsiTheme="majorHAnsi" w:cstheme="majorHAnsi"/>
          <w:b/>
          <w:bCs/>
          <w:color w:val="222222"/>
          <w:sz w:val="26"/>
          <w:szCs w:val="26"/>
          <w:lang w:eastAsia="vi-VN"/>
        </w:rPr>
        <w:t xml:space="preserve"> </w:t>
      </w:r>
      <w:r w:rsidRPr="00082509">
        <w:rPr>
          <w:rFonts w:asciiTheme="majorHAnsi" w:eastAsia="Times New Roman" w:hAnsiTheme="majorHAnsi" w:cstheme="majorHAnsi"/>
          <w:bCs/>
          <w:color w:val="222222"/>
          <w:sz w:val="26"/>
          <w:szCs w:val="26"/>
          <w:lang w:val="en-US" w:eastAsia="vi-VN"/>
        </w:rPr>
        <w:t xml:space="preserve">ban </w:t>
      </w:r>
      <w:proofErr w:type="spellStart"/>
      <w:r w:rsidRPr="00082509">
        <w:rPr>
          <w:rFonts w:asciiTheme="majorHAnsi" w:eastAsia="Times New Roman" w:hAnsiTheme="majorHAnsi" w:cstheme="majorHAnsi"/>
          <w:bCs/>
          <w:color w:val="222222"/>
          <w:sz w:val="26"/>
          <w:szCs w:val="26"/>
          <w:lang w:val="en-US" w:eastAsia="vi-VN"/>
        </w:rPr>
        <w:t>hành</w:t>
      </w:r>
      <w:proofErr w:type="spellEnd"/>
      <w:r w:rsidRPr="00082509">
        <w:rPr>
          <w:rFonts w:asciiTheme="majorHAnsi" w:eastAsia="Times New Roman" w:hAnsiTheme="majorHAnsi" w:cstheme="majorHAnsi"/>
          <w:bCs/>
          <w:color w:val="222222"/>
          <w:sz w:val="26"/>
          <w:szCs w:val="26"/>
          <w:lang w:val="en-US" w:eastAsia="vi-VN"/>
        </w:rPr>
        <w:t xml:space="preserve"> </w:t>
      </w:r>
      <w:proofErr w:type="spellStart"/>
      <w:r w:rsidRPr="00082509">
        <w:rPr>
          <w:rFonts w:asciiTheme="majorHAnsi" w:eastAsia="Times New Roman" w:hAnsiTheme="majorHAnsi" w:cstheme="majorHAnsi"/>
          <w:bCs/>
          <w:color w:val="222222"/>
          <w:sz w:val="26"/>
          <w:szCs w:val="26"/>
          <w:lang w:val="en-US" w:eastAsia="vi-VN"/>
        </w:rPr>
        <w:t>Thông</w:t>
      </w:r>
      <w:proofErr w:type="spellEnd"/>
      <w:r w:rsidRPr="00082509">
        <w:rPr>
          <w:rFonts w:asciiTheme="majorHAnsi" w:eastAsia="Times New Roman" w:hAnsiTheme="majorHAnsi" w:cstheme="majorHAnsi"/>
          <w:bCs/>
          <w:color w:val="222222"/>
          <w:sz w:val="26"/>
          <w:szCs w:val="26"/>
          <w:lang w:val="en-US" w:eastAsia="vi-VN"/>
        </w:rPr>
        <w:t xml:space="preserve"> </w:t>
      </w:r>
      <w:proofErr w:type="spellStart"/>
      <w:r w:rsidRPr="00082509">
        <w:rPr>
          <w:rFonts w:asciiTheme="majorHAnsi" w:eastAsia="Times New Roman" w:hAnsiTheme="majorHAnsi" w:cstheme="majorHAnsi"/>
          <w:bCs/>
          <w:color w:val="222222"/>
          <w:sz w:val="26"/>
          <w:szCs w:val="26"/>
          <w:lang w:val="en-US" w:eastAsia="vi-VN"/>
        </w:rPr>
        <w:t>tư</w:t>
      </w:r>
      <w:proofErr w:type="spellEnd"/>
      <w:r w:rsidRPr="00082509">
        <w:rPr>
          <w:rFonts w:asciiTheme="majorHAnsi" w:eastAsia="Times New Roman" w:hAnsiTheme="majorHAnsi" w:cstheme="majorHAnsi"/>
          <w:bCs/>
          <w:color w:val="222222"/>
          <w:sz w:val="26"/>
          <w:szCs w:val="26"/>
          <w:lang w:val="en-US" w:eastAsia="vi-VN"/>
        </w:rPr>
        <w:t xml:space="preserve"> </w:t>
      </w:r>
      <w:r w:rsidRPr="00082509">
        <w:rPr>
          <w:rFonts w:asciiTheme="majorHAnsi" w:eastAsia="Times New Roman" w:hAnsiTheme="majorHAnsi" w:cstheme="majorHAnsi"/>
          <w:bCs/>
          <w:color w:val="222222"/>
          <w:sz w:val="26"/>
          <w:szCs w:val="26"/>
          <w:lang w:eastAsia="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B24F7F" w:rsidRPr="00082509" w:rsidRDefault="00B24F7F" w:rsidP="00B24F7F">
      <w:pPr>
        <w:spacing w:after="0" w:line="288" w:lineRule="auto"/>
        <w:ind w:firstLine="720"/>
        <w:jc w:val="both"/>
        <w:rPr>
          <w:rFonts w:asciiTheme="majorHAnsi" w:hAnsiTheme="majorHAnsi" w:cstheme="majorHAnsi"/>
          <w:b/>
          <w:bCs/>
          <w:sz w:val="26"/>
          <w:szCs w:val="26"/>
        </w:rPr>
      </w:pPr>
      <w:r w:rsidRPr="00082509">
        <w:rPr>
          <w:rFonts w:asciiTheme="majorHAnsi" w:hAnsiTheme="majorHAnsi" w:cstheme="majorHAnsi"/>
          <w:sz w:val="26"/>
          <w:szCs w:val="26"/>
        </w:rPr>
        <w:t>Căn cứ Quyết định số 167-62/QĐ-GDĐT-TC ngày 18 tháng 02 năm 2014 của Sở Giáo dục và Đào tạo về ban hành Quy chế tổ chức và hoạt động của trường THPT Bình Khánh</w:t>
      </w:r>
      <w:r w:rsidRPr="00082509">
        <w:rPr>
          <w:rFonts w:asciiTheme="majorHAnsi" w:hAnsiTheme="majorHAnsi" w:cstheme="majorHAnsi"/>
          <w:b/>
          <w:bCs/>
          <w:sz w:val="26"/>
          <w:szCs w:val="26"/>
        </w:rPr>
        <w:t>;</w:t>
      </w:r>
    </w:p>
    <w:p w:rsidR="00B24F7F" w:rsidRPr="00082509" w:rsidRDefault="00B24F7F" w:rsidP="00B24F7F">
      <w:pPr>
        <w:spacing w:after="0" w:line="288" w:lineRule="auto"/>
        <w:ind w:firstLine="720"/>
        <w:jc w:val="both"/>
        <w:rPr>
          <w:rFonts w:ascii="Calibri" w:eastAsia="Times New Roman" w:hAnsi="Calibri" w:cs="Times New Roman"/>
          <w:color w:val="000000"/>
          <w:sz w:val="26"/>
          <w:szCs w:val="26"/>
          <w:lang w:eastAsia="vi-VN"/>
        </w:rPr>
      </w:pPr>
      <w:r w:rsidRPr="00082509">
        <w:rPr>
          <w:rFonts w:ascii="Times New Roman" w:eastAsia="Times New Roman" w:hAnsi="Times New Roman" w:cs="Times New Roman"/>
          <w:color w:val="000000"/>
          <w:sz w:val="26"/>
          <w:szCs w:val="26"/>
          <w:lang w:eastAsia="vi-VN"/>
        </w:rPr>
        <w:t>Xét đề nghị của hội đồng liên tịch nhà trường,</w:t>
      </w:r>
    </w:p>
    <w:p w:rsidR="00B24F7F" w:rsidRPr="00082509" w:rsidRDefault="00B24F7F" w:rsidP="00B24F7F">
      <w:pPr>
        <w:spacing w:after="0" w:line="288" w:lineRule="auto"/>
        <w:ind w:firstLine="720"/>
        <w:jc w:val="center"/>
        <w:rPr>
          <w:rFonts w:ascii="Calibri" w:eastAsia="Times New Roman" w:hAnsi="Calibri" w:cs="Times New Roman"/>
          <w:color w:val="000000"/>
          <w:sz w:val="26"/>
          <w:szCs w:val="26"/>
          <w:lang w:eastAsia="vi-VN"/>
        </w:rPr>
      </w:pPr>
      <w:r w:rsidRPr="00082509">
        <w:rPr>
          <w:rFonts w:ascii="Times New Roman" w:eastAsia="Times New Roman" w:hAnsi="Times New Roman" w:cs="Times New Roman"/>
          <w:b/>
          <w:bCs/>
          <w:color w:val="000000"/>
          <w:sz w:val="26"/>
          <w:szCs w:val="26"/>
          <w:lang w:eastAsia="vi-VN"/>
        </w:rPr>
        <w:t>QUYẾT ĐỊNH:</w:t>
      </w:r>
    </w:p>
    <w:p w:rsidR="00B24F7F" w:rsidRPr="00082509" w:rsidRDefault="00B24F7F" w:rsidP="00B24F7F">
      <w:pPr>
        <w:spacing w:after="0" w:line="288" w:lineRule="auto"/>
        <w:ind w:firstLine="720"/>
        <w:jc w:val="both"/>
        <w:rPr>
          <w:rFonts w:ascii="Calibri" w:eastAsia="Times New Roman" w:hAnsi="Calibri" w:cs="Times New Roman"/>
          <w:color w:val="000000"/>
          <w:sz w:val="26"/>
          <w:szCs w:val="26"/>
          <w:lang w:eastAsia="vi-VN"/>
        </w:rPr>
      </w:pPr>
      <w:r w:rsidRPr="00082509">
        <w:rPr>
          <w:rFonts w:ascii="Times New Roman" w:eastAsia="Times New Roman" w:hAnsi="Times New Roman" w:cs="Times New Roman"/>
          <w:b/>
          <w:bCs/>
          <w:color w:val="000000"/>
          <w:sz w:val="26"/>
          <w:szCs w:val="26"/>
          <w:lang w:eastAsia="vi-VN"/>
        </w:rPr>
        <w:t>Điều 1.</w:t>
      </w:r>
      <w:r w:rsidRPr="00082509">
        <w:rPr>
          <w:rFonts w:ascii="Times New Roman" w:eastAsia="Times New Roman" w:hAnsi="Times New Roman" w:cs="Times New Roman"/>
          <w:color w:val="000000"/>
          <w:sz w:val="26"/>
          <w:szCs w:val="26"/>
          <w:lang w:eastAsia="vi-VN"/>
        </w:rPr>
        <w:t> Ban hành kèm theo Quyết định này</w:t>
      </w:r>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quy</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định</w:t>
      </w:r>
      <w:proofErr w:type="spellEnd"/>
      <w:r>
        <w:rPr>
          <w:rFonts w:ascii="Times New Roman" w:eastAsia="Times New Roman" w:hAnsi="Times New Roman" w:cs="Times New Roman"/>
          <w:color w:val="000000"/>
          <w:sz w:val="26"/>
          <w:szCs w:val="26"/>
          <w:lang w:val="en-US" w:eastAsia="vi-VN"/>
        </w:rPr>
        <w:t>,</w:t>
      </w:r>
      <w:r w:rsidRPr="00082509">
        <w:rPr>
          <w:rFonts w:ascii="Times New Roman" w:eastAsia="Times New Roman" w:hAnsi="Times New Roman" w:cs="Times New Roman"/>
          <w:color w:val="000000"/>
          <w:sz w:val="26"/>
          <w:szCs w:val="26"/>
          <w:lang w:eastAsia="vi-VN"/>
        </w:rPr>
        <w:t xml:space="preserve"> </w:t>
      </w:r>
      <w:proofErr w:type="spellStart"/>
      <w:r w:rsidRPr="00082509">
        <w:rPr>
          <w:rFonts w:ascii="Times New Roman" w:eastAsia="Times New Roman" w:hAnsi="Times New Roman" w:cs="Times New Roman"/>
          <w:color w:val="000000"/>
          <w:sz w:val="26"/>
          <w:szCs w:val="26"/>
          <w:lang w:val="en-US" w:eastAsia="vi-VN"/>
        </w:rPr>
        <w:t>quy</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trình</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xử</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lý</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học</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sinh</w:t>
      </w:r>
      <w:proofErr w:type="spellEnd"/>
      <w:r w:rsidRPr="00082509">
        <w:rPr>
          <w:rFonts w:ascii="Times New Roman" w:eastAsia="Times New Roman" w:hAnsi="Times New Roman" w:cs="Times New Roman"/>
          <w:color w:val="000000"/>
          <w:sz w:val="26"/>
          <w:szCs w:val="26"/>
          <w:lang w:val="en-US" w:eastAsia="vi-VN"/>
        </w:rPr>
        <w:t xml:space="preserve"> vi </w:t>
      </w:r>
      <w:proofErr w:type="spellStart"/>
      <w:r w:rsidRPr="00082509">
        <w:rPr>
          <w:rFonts w:ascii="Times New Roman" w:eastAsia="Times New Roman" w:hAnsi="Times New Roman" w:cs="Times New Roman"/>
          <w:color w:val="000000"/>
          <w:sz w:val="26"/>
          <w:szCs w:val="26"/>
          <w:lang w:val="en-US" w:eastAsia="vi-VN"/>
        </w:rPr>
        <w:t>phạm</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nội</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quy</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nhà</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trường</w:t>
      </w:r>
      <w:proofErr w:type="spellEnd"/>
      <w:r w:rsidRPr="00082509">
        <w:rPr>
          <w:rFonts w:ascii="Times New Roman" w:eastAsia="Times New Roman" w:hAnsi="Times New Roman" w:cs="Times New Roman"/>
          <w:color w:val="000000"/>
          <w:sz w:val="26"/>
          <w:szCs w:val="26"/>
          <w:lang w:eastAsia="vi-VN"/>
        </w:rPr>
        <w:t>;</w:t>
      </w:r>
    </w:p>
    <w:p w:rsidR="00B24F7F" w:rsidRPr="00082509" w:rsidRDefault="00B24F7F" w:rsidP="00B24F7F">
      <w:pPr>
        <w:spacing w:after="0" w:line="288" w:lineRule="auto"/>
        <w:ind w:firstLine="720"/>
        <w:jc w:val="both"/>
        <w:rPr>
          <w:rFonts w:ascii="Calibri" w:eastAsia="Times New Roman" w:hAnsi="Calibri" w:cs="Times New Roman"/>
          <w:color w:val="000000"/>
          <w:sz w:val="26"/>
          <w:szCs w:val="26"/>
          <w:lang w:eastAsia="vi-VN"/>
        </w:rPr>
      </w:pPr>
      <w:r w:rsidRPr="00082509">
        <w:rPr>
          <w:rFonts w:ascii="Times New Roman" w:eastAsia="Times New Roman" w:hAnsi="Times New Roman" w:cs="Times New Roman"/>
          <w:b/>
          <w:bCs/>
          <w:color w:val="000000"/>
          <w:sz w:val="26"/>
          <w:szCs w:val="26"/>
          <w:lang w:eastAsia="vi-VN"/>
        </w:rPr>
        <w:t>Điều 2.</w:t>
      </w:r>
      <w:r w:rsidRPr="00082509">
        <w:rPr>
          <w:rFonts w:ascii="Times New Roman" w:eastAsia="Times New Roman" w:hAnsi="Times New Roman" w:cs="Times New Roman"/>
          <w:color w:val="000000"/>
          <w:sz w:val="26"/>
          <w:szCs w:val="26"/>
          <w:lang w:eastAsia="vi-VN"/>
        </w:rPr>
        <w:t xml:space="preserve"> Quyết định này có hiệu lực thi hành kể từ ngày ký và những qui định trước đây trái với Quy </w:t>
      </w:r>
      <w:proofErr w:type="spellStart"/>
      <w:r w:rsidRPr="00082509">
        <w:rPr>
          <w:rFonts w:ascii="Times New Roman" w:eastAsia="Times New Roman" w:hAnsi="Times New Roman" w:cs="Times New Roman"/>
          <w:color w:val="000000"/>
          <w:sz w:val="26"/>
          <w:szCs w:val="26"/>
          <w:lang w:val="en-US" w:eastAsia="vi-VN"/>
        </w:rPr>
        <w:t>trình</w:t>
      </w:r>
      <w:proofErr w:type="spellEnd"/>
      <w:r w:rsidRPr="00082509">
        <w:rPr>
          <w:rFonts w:ascii="Times New Roman" w:eastAsia="Times New Roman" w:hAnsi="Times New Roman" w:cs="Times New Roman"/>
          <w:color w:val="000000"/>
          <w:sz w:val="26"/>
          <w:szCs w:val="26"/>
          <w:lang w:val="en-US" w:eastAsia="vi-VN"/>
        </w:rPr>
        <w:t xml:space="preserve"> </w:t>
      </w:r>
      <w:r w:rsidRPr="00082509">
        <w:rPr>
          <w:rFonts w:ascii="Times New Roman" w:eastAsia="Times New Roman" w:hAnsi="Times New Roman" w:cs="Times New Roman"/>
          <w:color w:val="000000"/>
          <w:sz w:val="26"/>
          <w:szCs w:val="26"/>
          <w:lang w:eastAsia="vi-VN"/>
        </w:rPr>
        <w:t>này được bãi bỏ;</w:t>
      </w:r>
    </w:p>
    <w:p w:rsidR="00B24F7F" w:rsidRDefault="00B24F7F" w:rsidP="00B24F7F">
      <w:pPr>
        <w:spacing w:after="0" w:line="288" w:lineRule="auto"/>
        <w:ind w:firstLine="720"/>
        <w:jc w:val="both"/>
        <w:rPr>
          <w:rFonts w:ascii="Times New Roman" w:eastAsia="Times New Roman" w:hAnsi="Times New Roman" w:cs="Times New Roman"/>
          <w:color w:val="000000"/>
          <w:sz w:val="26"/>
          <w:szCs w:val="26"/>
          <w:lang w:val="en-US" w:eastAsia="vi-VN"/>
        </w:rPr>
      </w:pPr>
      <w:r w:rsidRPr="00082509">
        <w:rPr>
          <w:rFonts w:ascii="Times New Roman" w:eastAsia="Times New Roman" w:hAnsi="Times New Roman" w:cs="Times New Roman"/>
          <w:b/>
          <w:bCs/>
          <w:color w:val="000000"/>
          <w:sz w:val="26"/>
          <w:szCs w:val="26"/>
          <w:lang w:eastAsia="vi-VN"/>
        </w:rPr>
        <w:t>Điều 3.</w:t>
      </w:r>
      <w:r w:rsidRPr="00082509">
        <w:rPr>
          <w:rFonts w:ascii="Times New Roman" w:eastAsia="Times New Roman" w:hAnsi="Times New Roman" w:cs="Times New Roman"/>
          <w:color w:val="000000"/>
          <w:sz w:val="26"/>
          <w:szCs w:val="26"/>
          <w:lang w:eastAsia="vi-VN"/>
        </w:rPr>
        <w:t xml:space="preserve"> Các Ông, Bà trưởng các bộ phận của trường THPT </w:t>
      </w:r>
      <w:proofErr w:type="spellStart"/>
      <w:r w:rsidRPr="00082509">
        <w:rPr>
          <w:rFonts w:ascii="Times New Roman" w:eastAsia="Times New Roman" w:hAnsi="Times New Roman" w:cs="Times New Roman"/>
          <w:color w:val="000000"/>
          <w:sz w:val="26"/>
          <w:szCs w:val="26"/>
          <w:lang w:val="en-US" w:eastAsia="vi-VN"/>
        </w:rPr>
        <w:t>Bình</w:t>
      </w:r>
      <w:proofErr w:type="spellEnd"/>
      <w:r w:rsidRPr="00082509">
        <w:rPr>
          <w:rFonts w:ascii="Times New Roman" w:eastAsia="Times New Roman" w:hAnsi="Times New Roman" w:cs="Times New Roman"/>
          <w:color w:val="000000"/>
          <w:sz w:val="26"/>
          <w:szCs w:val="26"/>
          <w:lang w:val="en-US" w:eastAsia="vi-VN"/>
        </w:rPr>
        <w:t xml:space="preserve"> </w:t>
      </w:r>
      <w:proofErr w:type="spellStart"/>
      <w:r w:rsidRPr="00082509">
        <w:rPr>
          <w:rFonts w:ascii="Times New Roman" w:eastAsia="Times New Roman" w:hAnsi="Times New Roman" w:cs="Times New Roman"/>
          <w:color w:val="000000"/>
          <w:sz w:val="26"/>
          <w:szCs w:val="26"/>
          <w:lang w:val="en-US" w:eastAsia="vi-VN"/>
        </w:rPr>
        <w:t>Khánh</w:t>
      </w:r>
      <w:proofErr w:type="spellEnd"/>
      <w:r w:rsidRPr="00082509">
        <w:rPr>
          <w:rFonts w:ascii="Times New Roman" w:eastAsia="Times New Roman" w:hAnsi="Times New Roman" w:cs="Times New Roman"/>
          <w:color w:val="000000"/>
          <w:sz w:val="26"/>
          <w:szCs w:val="26"/>
          <w:lang w:eastAsia="vi-VN"/>
        </w:rPr>
        <w:t>, cá nhân có liên quan chịu trách nhiệm thi hành Quyết định này./.</w:t>
      </w:r>
    </w:p>
    <w:p w:rsidR="00B24F7F" w:rsidRPr="00082509" w:rsidRDefault="00B24F7F" w:rsidP="00B24F7F">
      <w:pPr>
        <w:spacing w:after="0" w:line="288" w:lineRule="auto"/>
        <w:ind w:firstLine="720"/>
        <w:jc w:val="both"/>
        <w:rPr>
          <w:rFonts w:ascii="Times New Roman" w:eastAsia="Times New Roman" w:hAnsi="Times New Roman" w:cs="Times New Roman"/>
          <w:color w:val="000000"/>
          <w:sz w:val="26"/>
          <w:szCs w:val="26"/>
          <w:lang w:val="en-US" w:eastAsia="vi-VN"/>
        </w:rPr>
      </w:pPr>
    </w:p>
    <w:p w:rsidR="00B24F7F" w:rsidRDefault="00B24F7F" w:rsidP="00B24F7F">
      <w:pPr>
        <w:spacing w:after="0" w:line="240" w:lineRule="auto"/>
        <w:ind w:firstLine="720"/>
        <w:jc w:val="both"/>
        <w:rPr>
          <w:rFonts w:ascii="Times New Roman" w:eastAsia="Times New Roman" w:hAnsi="Times New Roman" w:cs="Times New Roman"/>
          <w:color w:val="000000"/>
          <w:sz w:val="26"/>
          <w:szCs w:val="26"/>
          <w:lang w:val="en-US" w:eastAsia="vi-VN"/>
        </w:rPr>
      </w:pPr>
    </w:p>
    <w:p w:rsidR="00B24F7F" w:rsidRDefault="00B24F7F" w:rsidP="00B24F7F">
      <w:pPr>
        <w:rPr>
          <w:rFonts w:asciiTheme="majorHAnsi" w:hAnsiTheme="majorHAnsi" w:cstheme="majorHAnsi"/>
          <w:bCs/>
          <w:color w:val="000000"/>
          <w:sz w:val="26"/>
          <w:szCs w:val="26"/>
          <w:bdr w:val="none" w:sz="0" w:space="0" w:color="auto" w:frame="1"/>
        </w:rPr>
      </w:pPr>
      <w:r>
        <w:rPr>
          <w:rFonts w:asciiTheme="majorHAnsi" w:hAnsiTheme="majorHAnsi" w:cstheme="majorHAnsi"/>
          <w:b/>
          <w:bCs/>
          <w:color w:val="000000"/>
          <w:sz w:val="26"/>
          <w:szCs w:val="26"/>
          <w:bdr w:val="none" w:sz="0" w:space="0" w:color="auto" w:frame="1"/>
        </w:rPr>
        <w:t>Nơi nhận</w:t>
      </w:r>
      <w:r>
        <w:rPr>
          <w:rFonts w:asciiTheme="majorHAnsi" w:hAnsiTheme="majorHAnsi" w:cstheme="majorHAnsi"/>
          <w:bCs/>
          <w:color w:val="000000"/>
          <w:sz w:val="26"/>
          <w:szCs w:val="26"/>
          <w:bdr w:val="none" w:sz="0" w:space="0" w:color="auto" w:frame="1"/>
        </w:rPr>
        <w:t>:</w:t>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r>
      <w:r>
        <w:rPr>
          <w:rFonts w:asciiTheme="majorHAnsi" w:hAnsiTheme="majorHAnsi" w:cstheme="majorHAnsi"/>
          <w:bCs/>
          <w:color w:val="000000"/>
          <w:sz w:val="26"/>
          <w:szCs w:val="26"/>
          <w:bdr w:val="none" w:sz="0" w:space="0" w:color="auto" w:frame="1"/>
        </w:rPr>
        <w:tab/>
        <w:t xml:space="preserve">      </w:t>
      </w:r>
      <w:r>
        <w:rPr>
          <w:rFonts w:asciiTheme="majorHAnsi" w:hAnsiTheme="majorHAnsi" w:cstheme="majorHAnsi"/>
          <w:b/>
          <w:bCs/>
          <w:color w:val="000000"/>
          <w:sz w:val="26"/>
          <w:szCs w:val="26"/>
          <w:bdr w:val="none" w:sz="0" w:space="0" w:color="auto" w:frame="1"/>
        </w:rPr>
        <w:t>HIỆU TRƯỞNG</w:t>
      </w:r>
    </w:p>
    <w:p w:rsidR="00B24F7F" w:rsidRDefault="00B24F7F" w:rsidP="00B24F7F">
      <w:pPr>
        <w:numPr>
          <w:ilvl w:val="0"/>
          <w:numId w:val="1"/>
        </w:numPr>
        <w:spacing w:after="0" w:line="240" w:lineRule="auto"/>
        <w:rPr>
          <w:rFonts w:asciiTheme="majorHAnsi" w:hAnsiTheme="majorHAnsi" w:cstheme="majorHAnsi"/>
          <w:bCs/>
          <w:color w:val="000000"/>
          <w:sz w:val="26"/>
          <w:szCs w:val="26"/>
          <w:bdr w:val="none" w:sz="0" w:space="0" w:color="auto" w:frame="1"/>
        </w:rPr>
      </w:pPr>
      <w:r>
        <w:rPr>
          <w:rFonts w:asciiTheme="majorHAnsi" w:hAnsiTheme="majorHAnsi" w:cstheme="majorHAnsi"/>
          <w:bCs/>
          <w:color w:val="000000"/>
          <w:sz w:val="26"/>
          <w:szCs w:val="26"/>
          <w:bdr w:val="none" w:sz="0" w:space="0" w:color="auto" w:frame="1"/>
        </w:rPr>
        <w:t>Như điều 3;</w:t>
      </w:r>
      <w:r w:rsidR="0004579F">
        <w:rPr>
          <w:rFonts w:asciiTheme="majorHAnsi" w:hAnsiTheme="majorHAnsi" w:cstheme="majorHAnsi"/>
          <w:bCs/>
          <w:color w:val="000000"/>
          <w:sz w:val="26"/>
          <w:szCs w:val="26"/>
          <w:bdr w:val="none" w:sz="0" w:space="0" w:color="auto" w:frame="1"/>
          <w:lang w:val="en-US"/>
        </w:rPr>
        <w:t xml:space="preserve">                                                                     (</w:t>
      </w:r>
      <w:proofErr w:type="spellStart"/>
      <w:r w:rsidR="0004579F">
        <w:rPr>
          <w:rFonts w:asciiTheme="majorHAnsi" w:hAnsiTheme="majorHAnsi" w:cstheme="majorHAnsi"/>
          <w:bCs/>
          <w:color w:val="000000"/>
          <w:sz w:val="26"/>
          <w:szCs w:val="26"/>
          <w:bdr w:val="none" w:sz="0" w:space="0" w:color="auto" w:frame="1"/>
          <w:lang w:val="en-US"/>
        </w:rPr>
        <w:t>Đã</w:t>
      </w:r>
      <w:proofErr w:type="spellEnd"/>
      <w:r w:rsidR="0004579F">
        <w:rPr>
          <w:rFonts w:asciiTheme="majorHAnsi" w:hAnsiTheme="majorHAnsi" w:cstheme="majorHAnsi"/>
          <w:bCs/>
          <w:color w:val="000000"/>
          <w:sz w:val="26"/>
          <w:szCs w:val="26"/>
          <w:bdr w:val="none" w:sz="0" w:space="0" w:color="auto" w:frame="1"/>
          <w:lang w:val="en-US"/>
        </w:rPr>
        <w:t xml:space="preserve"> </w:t>
      </w:r>
      <w:proofErr w:type="spellStart"/>
      <w:r w:rsidR="0004579F">
        <w:rPr>
          <w:rFonts w:asciiTheme="majorHAnsi" w:hAnsiTheme="majorHAnsi" w:cstheme="majorHAnsi"/>
          <w:bCs/>
          <w:color w:val="000000"/>
          <w:sz w:val="26"/>
          <w:szCs w:val="26"/>
          <w:bdr w:val="none" w:sz="0" w:space="0" w:color="auto" w:frame="1"/>
          <w:lang w:val="en-US"/>
        </w:rPr>
        <w:t>ký</w:t>
      </w:r>
      <w:proofErr w:type="spellEnd"/>
      <w:r w:rsidR="0004579F">
        <w:rPr>
          <w:rFonts w:asciiTheme="majorHAnsi" w:hAnsiTheme="majorHAnsi" w:cstheme="majorHAnsi"/>
          <w:bCs/>
          <w:color w:val="000000"/>
          <w:sz w:val="26"/>
          <w:szCs w:val="26"/>
          <w:bdr w:val="none" w:sz="0" w:space="0" w:color="auto" w:frame="1"/>
          <w:lang w:val="en-US"/>
        </w:rPr>
        <w:t>)</w:t>
      </w:r>
    </w:p>
    <w:p w:rsidR="00B24F7F" w:rsidRPr="00B40FE1" w:rsidRDefault="00B24F7F" w:rsidP="00B24F7F">
      <w:pPr>
        <w:numPr>
          <w:ilvl w:val="0"/>
          <w:numId w:val="1"/>
        </w:numPr>
        <w:spacing w:after="0" w:line="240" w:lineRule="auto"/>
        <w:rPr>
          <w:rFonts w:asciiTheme="majorHAnsi" w:hAnsiTheme="majorHAnsi" w:cstheme="majorHAnsi"/>
          <w:sz w:val="26"/>
          <w:szCs w:val="26"/>
        </w:rPr>
      </w:pPr>
      <w:r>
        <w:rPr>
          <w:rFonts w:asciiTheme="majorHAnsi" w:hAnsiTheme="majorHAnsi" w:cstheme="majorHAnsi"/>
          <w:bCs/>
          <w:color w:val="000000"/>
          <w:sz w:val="26"/>
          <w:szCs w:val="26"/>
          <w:bdr w:val="none" w:sz="0" w:space="0" w:color="auto" w:frame="1"/>
        </w:rPr>
        <w:t>Lưu VT</w:t>
      </w:r>
    </w:p>
    <w:p w:rsidR="00B24F7F" w:rsidRDefault="00B24F7F" w:rsidP="00B24F7F">
      <w:pPr>
        <w:ind w:left="5760"/>
        <w:rPr>
          <w:rFonts w:asciiTheme="majorHAnsi" w:hAnsiTheme="majorHAnsi" w:cstheme="majorHAnsi"/>
          <w:b/>
          <w:bCs/>
          <w:color w:val="000000"/>
          <w:sz w:val="26"/>
          <w:szCs w:val="26"/>
          <w:bdr w:val="none" w:sz="0" w:space="0" w:color="auto" w:frame="1"/>
          <w:lang w:val="en-US"/>
        </w:rPr>
      </w:pPr>
      <w:r>
        <w:rPr>
          <w:rFonts w:asciiTheme="majorHAnsi" w:hAnsiTheme="majorHAnsi" w:cstheme="majorHAnsi"/>
          <w:b/>
          <w:bCs/>
          <w:color w:val="000000"/>
          <w:sz w:val="26"/>
          <w:szCs w:val="26"/>
          <w:bdr w:val="none" w:sz="0" w:space="0" w:color="auto" w:frame="1"/>
        </w:rPr>
        <w:t xml:space="preserve">     </w:t>
      </w:r>
    </w:p>
    <w:p w:rsidR="00B24F7F" w:rsidRDefault="00B24F7F" w:rsidP="00B24F7F">
      <w:pPr>
        <w:ind w:left="5760"/>
        <w:rPr>
          <w:rFonts w:asciiTheme="majorHAnsi" w:hAnsiTheme="majorHAnsi" w:cstheme="majorHAnsi"/>
          <w:b/>
          <w:bCs/>
          <w:color w:val="000000"/>
          <w:sz w:val="26"/>
          <w:szCs w:val="26"/>
          <w:bdr w:val="none" w:sz="0" w:space="0" w:color="auto" w:frame="1"/>
          <w:lang w:val="en-US"/>
        </w:rPr>
      </w:pPr>
      <w:r>
        <w:rPr>
          <w:rFonts w:asciiTheme="majorHAnsi" w:hAnsiTheme="majorHAnsi" w:cstheme="majorHAnsi"/>
          <w:b/>
          <w:bCs/>
          <w:color w:val="000000"/>
          <w:sz w:val="26"/>
          <w:szCs w:val="26"/>
          <w:bdr w:val="none" w:sz="0" w:space="0" w:color="auto" w:frame="1"/>
          <w:lang w:val="en-US"/>
        </w:rPr>
        <w:t xml:space="preserve">   </w:t>
      </w:r>
      <w:r>
        <w:rPr>
          <w:rFonts w:asciiTheme="majorHAnsi" w:hAnsiTheme="majorHAnsi" w:cstheme="majorHAnsi"/>
          <w:b/>
          <w:bCs/>
          <w:color w:val="000000"/>
          <w:sz w:val="26"/>
          <w:szCs w:val="26"/>
          <w:bdr w:val="none" w:sz="0" w:space="0" w:color="auto" w:frame="1"/>
        </w:rPr>
        <w:t xml:space="preserve"> NGÔ TẤN HƯ</w:t>
      </w:r>
      <w:r>
        <w:rPr>
          <w:rFonts w:asciiTheme="majorHAnsi" w:hAnsiTheme="majorHAnsi" w:cstheme="majorHAnsi"/>
          <w:b/>
          <w:bCs/>
          <w:color w:val="000000"/>
          <w:sz w:val="26"/>
          <w:szCs w:val="26"/>
          <w:bdr w:val="none" w:sz="0" w:space="0" w:color="auto" w:frame="1"/>
          <w:lang w:val="en-US"/>
        </w:rPr>
        <w:t>NG</w:t>
      </w:r>
    </w:p>
    <w:p w:rsidR="00B24F7F" w:rsidRDefault="00B24F7F" w:rsidP="00B24F7F">
      <w:pPr>
        <w:shd w:val="clear" w:color="auto" w:fill="FFFFFF"/>
        <w:spacing w:after="0" w:line="264" w:lineRule="auto"/>
        <w:ind w:firstLine="720"/>
        <w:jc w:val="both"/>
        <w:rPr>
          <w:rFonts w:asciiTheme="majorHAnsi" w:eastAsia="Times New Roman" w:hAnsiTheme="majorHAnsi" w:cstheme="majorHAnsi"/>
          <w:b/>
          <w:bCs/>
          <w:kern w:val="36"/>
          <w:sz w:val="26"/>
          <w:szCs w:val="26"/>
          <w:lang w:val="en-US" w:eastAsia="vi-VN"/>
        </w:rPr>
      </w:pPr>
      <w:r>
        <w:rPr>
          <w:rFonts w:asciiTheme="majorHAnsi" w:eastAsia="Times New Roman" w:hAnsiTheme="majorHAnsi" w:cstheme="majorHAnsi"/>
          <w:b/>
          <w:bCs/>
          <w:kern w:val="36"/>
          <w:sz w:val="26"/>
          <w:szCs w:val="26"/>
          <w:lang w:val="en-US" w:eastAsia="vi-VN"/>
        </w:rPr>
        <w:lastRenderedPageBreak/>
        <w:t>TRƯỜNG THPT BÌNH KHÁNH</w:t>
      </w:r>
    </w:p>
    <w:p w:rsidR="00B24F7F" w:rsidRPr="00315BED" w:rsidRDefault="00B24F7F" w:rsidP="00B24F7F">
      <w:pPr>
        <w:shd w:val="clear" w:color="auto" w:fill="FFFFFF"/>
        <w:spacing w:after="0" w:line="264" w:lineRule="auto"/>
        <w:ind w:left="3600"/>
        <w:jc w:val="both"/>
        <w:rPr>
          <w:rFonts w:asciiTheme="majorHAnsi" w:eastAsia="Times New Roman" w:hAnsiTheme="majorHAnsi" w:cstheme="majorHAnsi"/>
          <w:bCs/>
          <w:i/>
          <w:kern w:val="36"/>
          <w:sz w:val="26"/>
          <w:szCs w:val="26"/>
          <w:lang w:val="en-US" w:eastAsia="vi-VN"/>
        </w:rPr>
      </w:pPr>
    </w:p>
    <w:p w:rsidR="00B24F7F" w:rsidRDefault="00B24F7F" w:rsidP="00B24F7F">
      <w:pPr>
        <w:shd w:val="clear" w:color="auto" w:fill="FFFFFF"/>
        <w:spacing w:after="0" w:line="240" w:lineRule="auto"/>
        <w:ind w:firstLine="720"/>
        <w:jc w:val="center"/>
        <w:rPr>
          <w:rFonts w:asciiTheme="majorHAnsi" w:eastAsia="Times New Roman" w:hAnsiTheme="majorHAnsi" w:cstheme="majorHAnsi"/>
          <w:b/>
          <w:bCs/>
          <w:kern w:val="36"/>
          <w:sz w:val="28"/>
          <w:szCs w:val="28"/>
          <w:lang w:val="en-US" w:eastAsia="vi-VN"/>
        </w:rPr>
      </w:pPr>
      <w:r w:rsidRPr="00F0106E">
        <w:rPr>
          <w:rFonts w:asciiTheme="majorHAnsi" w:eastAsia="Times New Roman" w:hAnsiTheme="majorHAnsi" w:cstheme="majorHAnsi"/>
          <w:b/>
          <w:bCs/>
          <w:kern w:val="36"/>
          <w:sz w:val="28"/>
          <w:szCs w:val="28"/>
          <w:lang w:val="en-US" w:eastAsia="vi-VN"/>
        </w:rPr>
        <w:t>QUY ĐỊNH</w:t>
      </w:r>
      <w:r>
        <w:rPr>
          <w:rFonts w:asciiTheme="majorHAnsi" w:eastAsia="Times New Roman" w:hAnsiTheme="majorHAnsi" w:cstheme="majorHAnsi"/>
          <w:b/>
          <w:bCs/>
          <w:kern w:val="36"/>
          <w:sz w:val="28"/>
          <w:szCs w:val="28"/>
          <w:lang w:val="en-US" w:eastAsia="vi-VN"/>
        </w:rPr>
        <w:t xml:space="preserve"> QUY TRÌNH</w:t>
      </w:r>
      <w:r w:rsidRPr="00F0106E">
        <w:rPr>
          <w:rFonts w:asciiTheme="majorHAnsi" w:eastAsia="Times New Roman" w:hAnsiTheme="majorHAnsi" w:cstheme="majorHAnsi"/>
          <w:b/>
          <w:bCs/>
          <w:kern w:val="36"/>
          <w:sz w:val="28"/>
          <w:szCs w:val="28"/>
          <w:lang w:val="en-US" w:eastAsia="vi-VN"/>
        </w:rPr>
        <w:t xml:space="preserve"> XỬ LÝ KỶ LUẬT HỌC SINH VI PHẠM </w:t>
      </w:r>
    </w:p>
    <w:p w:rsidR="00B24F7F" w:rsidRDefault="00B24F7F" w:rsidP="00B24F7F">
      <w:pPr>
        <w:shd w:val="clear" w:color="auto" w:fill="FFFFFF"/>
        <w:spacing w:after="0" w:line="240" w:lineRule="auto"/>
        <w:ind w:firstLine="720"/>
        <w:jc w:val="center"/>
        <w:rPr>
          <w:rFonts w:asciiTheme="majorHAnsi" w:eastAsia="Times New Roman" w:hAnsiTheme="majorHAnsi" w:cstheme="majorHAnsi"/>
          <w:b/>
          <w:bCs/>
          <w:kern w:val="36"/>
          <w:sz w:val="28"/>
          <w:szCs w:val="28"/>
          <w:lang w:val="en-US" w:eastAsia="vi-VN"/>
        </w:rPr>
      </w:pPr>
      <w:r w:rsidRPr="00F0106E">
        <w:rPr>
          <w:rFonts w:asciiTheme="majorHAnsi" w:eastAsia="Times New Roman" w:hAnsiTheme="majorHAnsi" w:cstheme="majorHAnsi"/>
          <w:b/>
          <w:bCs/>
          <w:kern w:val="36"/>
          <w:sz w:val="28"/>
          <w:szCs w:val="28"/>
          <w:lang w:val="en-US" w:eastAsia="vi-VN"/>
        </w:rPr>
        <w:t>NỘI QUY NHÀ TRƯỜNG</w:t>
      </w:r>
    </w:p>
    <w:p w:rsidR="00B24F7F" w:rsidRPr="00471A5D" w:rsidRDefault="00B24F7F" w:rsidP="00B24F7F">
      <w:pPr>
        <w:pStyle w:val="NormalWeb"/>
        <w:shd w:val="clear" w:color="auto" w:fill="FFFFFF"/>
        <w:spacing w:before="0" w:beforeAutospacing="0" w:after="0" w:afterAutospacing="0"/>
        <w:jc w:val="center"/>
        <w:rPr>
          <w:color w:val="000000"/>
          <w:sz w:val="26"/>
          <w:szCs w:val="26"/>
        </w:rPr>
      </w:pPr>
      <w:r w:rsidRPr="007C59E9">
        <w:rPr>
          <w:rStyle w:val="Emphasis"/>
          <w:b/>
          <w:bCs/>
          <w:color w:val="000000"/>
          <w:sz w:val="28"/>
          <w:szCs w:val="28"/>
        </w:rPr>
        <w:t>(</w:t>
      </w:r>
      <w:proofErr w:type="spellStart"/>
      <w:r w:rsidRPr="00471A5D">
        <w:rPr>
          <w:rStyle w:val="Emphasis"/>
          <w:color w:val="000000"/>
          <w:sz w:val="26"/>
          <w:szCs w:val="26"/>
        </w:rPr>
        <w:t>Kèm</w:t>
      </w:r>
      <w:proofErr w:type="spellEnd"/>
      <w:r w:rsidRPr="00471A5D">
        <w:rPr>
          <w:rStyle w:val="Emphasis"/>
          <w:color w:val="000000"/>
          <w:sz w:val="26"/>
          <w:szCs w:val="26"/>
        </w:rPr>
        <w:t xml:space="preserve"> </w:t>
      </w:r>
      <w:proofErr w:type="spellStart"/>
      <w:proofErr w:type="gramStart"/>
      <w:r w:rsidRPr="00471A5D">
        <w:rPr>
          <w:rStyle w:val="Emphasis"/>
          <w:color w:val="000000"/>
          <w:sz w:val="26"/>
          <w:szCs w:val="26"/>
        </w:rPr>
        <w:t>theo</w:t>
      </w:r>
      <w:proofErr w:type="spellEnd"/>
      <w:proofErr w:type="gramEnd"/>
      <w:r w:rsidRPr="00471A5D">
        <w:rPr>
          <w:rStyle w:val="Emphasis"/>
          <w:color w:val="000000"/>
          <w:sz w:val="26"/>
          <w:szCs w:val="26"/>
        </w:rPr>
        <w:t xml:space="preserve"> </w:t>
      </w:r>
      <w:proofErr w:type="spellStart"/>
      <w:r w:rsidRPr="00471A5D">
        <w:rPr>
          <w:rStyle w:val="Emphasis"/>
          <w:color w:val="000000"/>
          <w:sz w:val="26"/>
          <w:szCs w:val="26"/>
        </w:rPr>
        <w:t>Quyết</w:t>
      </w:r>
      <w:proofErr w:type="spellEnd"/>
      <w:r w:rsidRPr="00471A5D">
        <w:rPr>
          <w:rStyle w:val="Emphasis"/>
          <w:color w:val="000000"/>
          <w:sz w:val="26"/>
          <w:szCs w:val="26"/>
        </w:rPr>
        <w:t xml:space="preserve"> </w:t>
      </w:r>
      <w:proofErr w:type="spellStart"/>
      <w:r w:rsidRPr="00471A5D">
        <w:rPr>
          <w:rStyle w:val="Emphasis"/>
          <w:color w:val="000000"/>
          <w:sz w:val="26"/>
          <w:szCs w:val="26"/>
        </w:rPr>
        <w:t>định</w:t>
      </w:r>
      <w:proofErr w:type="spellEnd"/>
      <w:r w:rsidRPr="00471A5D">
        <w:rPr>
          <w:rStyle w:val="Emphasis"/>
          <w:color w:val="000000"/>
          <w:sz w:val="26"/>
          <w:szCs w:val="26"/>
        </w:rPr>
        <w:t xml:space="preserve"> </w:t>
      </w:r>
      <w:proofErr w:type="spellStart"/>
      <w:r w:rsidRPr="00471A5D">
        <w:rPr>
          <w:rStyle w:val="Emphasis"/>
          <w:color w:val="000000"/>
          <w:sz w:val="26"/>
          <w:szCs w:val="26"/>
        </w:rPr>
        <w:t>số</w:t>
      </w:r>
      <w:proofErr w:type="spellEnd"/>
      <w:r w:rsidRPr="00471A5D">
        <w:rPr>
          <w:rStyle w:val="Emphasis"/>
          <w:color w:val="000000"/>
          <w:sz w:val="26"/>
          <w:szCs w:val="26"/>
        </w:rPr>
        <w:t xml:space="preserve"> 281/QĐ-THPTBK </w:t>
      </w:r>
      <w:proofErr w:type="spellStart"/>
      <w:r w:rsidRPr="00471A5D">
        <w:rPr>
          <w:rStyle w:val="Emphasis"/>
          <w:color w:val="000000"/>
          <w:sz w:val="26"/>
          <w:szCs w:val="26"/>
        </w:rPr>
        <w:t>ngày</w:t>
      </w:r>
      <w:proofErr w:type="spellEnd"/>
      <w:r w:rsidRPr="00471A5D">
        <w:rPr>
          <w:rStyle w:val="Emphasis"/>
          <w:color w:val="000000"/>
          <w:sz w:val="26"/>
          <w:szCs w:val="26"/>
        </w:rPr>
        <w:t xml:space="preserve"> 06 </w:t>
      </w:r>
      <w:proofErr w:type="spellStart"/>
      <w:r w:rsidRPr="00471A5D">
        <w:rPr>
          <w:rStyle w:val="Emphasis"/>
          <w:color w:val="000000"/>
          <w:sz w:val="26"/>
          <w:szCs w:val="26"/>
        </w:rPr>
        <w:t>tháng</w:t>
      </w:r>
      <w:proofErr w:type="spellEnd"/>
      <w:r w:rsidRPr="00471A5D">
        <w:rPr>
          <w:rStyle w:val="Emphasis"/>
          <w:color w:val="000000"/>
          <w:sz w:val="26"/>
          <w:szCs w:val="26"/>
        </w:rPr>
        <w:t xml:space="preserve"> 9 </w:t>
      </w:r>
      <w:proofErr w:type="spellStart"/>
      <w:r w:rsidRPr="00471A5D">
        <w:rPr>
          <w:rStyle w:val="Emphasis"/>
          <w:color w:val="000000"/>
          <w:sz w:val="26"/>
          <w:szCs w:val="26"/>
        </w:rPr>
        <w:t>năm</w:t>
      </w:r>
      <w:proofErr w:type="spellEnd"/>
      <w:r w:rsidRPr="00471A5D">
        <w:rPr>
          <w:rStyle w:val="Emphasis"/>
          <w:color w:val="000000"/>
          <w:sz w:val="26"/>
          <w:szCs w:val="26"/>
        </w:rPr>
        <w:t xml:space="preserve"> 2021</w:t>
      </w:r>
    </w:p>
    <w:p w:rsidR="00471A5D" w:rsidRPr="00471A5D" w:rsidRDefault="00471A5D" w:rsidP="00471A5D">
      <w:pPr>
        <w:pStyle w:val="NormalWeb"/>
        <w:shd w:val="clear" w:color="auto" w:fill="FFFFFF"/>
        <w:spacing w:before="0" w:beforeAutospacing="0" w:after="0" w:afterAutospacing="0"/>
        <w:jc w:val="center"/>
        <w:textAlignment w:val="baseline"/>
        <w:rPr>
          <w:sz w:val="26"/>
          <w:szCs w:val="26"/>
        </w:rPr>
      </w:pPr>
      <w:proofErr w:type="spellStart"/>
      <w:proofErr w:type="gramStart"/>
      <w:r w:rsidRPr="00471A5D">
        <w:rPr>
          <w:rStyle w:val="Emphasis"/>
          <w:sz w:val="26"/>
          <w:szCs w:val="26"/>
          <w:bdr w:val="none" w:sz="0" w:space="0" w:color="auto" w:frame="1"/>
        </w:rPr>
        <w:t>của</w:t>
      </w:r>
      <w:proofErr w:type="spellEnd"/>
      <w:proofErr w:type="gramEnd"/>
      <w:r w:rsidRPr="00471A5D">
        <w:rPr>
          <w:rStyle w:val="Emphasis"/>
          <w:sz w:val="26"/>
          <w:szCs w:val="26"/>
          <w:bdr w:val="none" w:sz="0" w:space="0" w:color="auto" w:frame="1"/>
        </w:rPr>
        <w:t xml:space="preserve"> </w:t>
      </w:r>
      <w:proofErr w:type="spellStart"/>
      <w:r w:rsidRPr="00471A5D">
        <w:rPr>
          <w:rStyle w:val="Emphasis"/>
          <w:sz w:val="26"/>
          <w:szCs w:val="26"/>
          <w:bdr w:val="none" w:sz="0" w:space="0" w:color="auto" w:frame="1"/>
        </w:rPr>
        <w:t>Hiệu</w:t>
      </w:r>
      <w:proofErr w:type="spellEnd"/>
      <w:r w:rsidRPr="00471A5D">
        <w:rPr>
          <w:rStyle w:val="Emphasis"/>
          <w:sz w:val="26"/>
          <w:szCs w:val="26"/>
          <w:bdr w:val="none" w:sz="0" w:space="0" w:color="auto" w:frame="1"/>
        </w:rPr>
        <w:t xml:space="preserve"> </w:t>
      </w:r>
      <w:proofErr w:type="spellStart"/>
      <w:r w:rsidRPr="00471A5D">
        <w:rPr>
          <w:rStyle w:val="Emphasis"/>
          <w:sz w:val="26"/>
          <w:szCs w:val="26"/>
          <w:bdr w:val="none" w:sz="0" w:space="0" w:color="auto" w:frame="1"/>
        </w:rPr>
        <w:t>trưởng</w:t>
      </w:r>
      <w:proofErr w:type="spellEnd"/>
      <w:r w:rsidRPr="00471A5D">
        <w:rPr>
          <w:rStyle w:val="Emphasis"/>
          <w:sz w:val="26"/>
          <w:szCs w:val="26"/>
          <w:bdr w:val="none" w:sz="0" w:space="0" w:color="auto" w:frame="1"/>
        </w:rPr>
        <w:t xml:space="preserve"> </w:t>
      </w:r>
      <w:proofErr w:type="spellStart"/>
      <w:r w:rsidRPr="00471A5D">
        <w:rPr>
          <w:rStyle w:val="Emphasis"/>
          <w:sz w:val="26"/>
          <w:szCs w:val="26"/>
          <w:bdr w:val="none" w:sz="0" w:space="0" w:color="auto" w:frame="1"/>
        </w:rPr>
        <w:t>trường</w:t>
      </w:r>
      <w:proofErr w:type="spellEnd"/>
      <w:r w:rsidRPr="00471A5D">
        <w:rPr>
          <w:rStyle w:val="Emphasis"/>
          <w:sz w:val="26"/>
          <w:szCs w:val="26"/>
          <w:bdr w:val="none" w:sz="0" w:space="0" w:color="auto" w:frame="1"/>
        </w:rPr>
        <w:t xml:space="preserve"> THPT </w:t>
      </w:r>
      <w:proofErr w:type="spellStart"/>
      <w:r w:rsidRPr="00471A5D">
        <w:rPr>
          <w:rStyle w:val="Emphasis"/>
          <w:sz w:val="26"/>
          <w:szCs w:val="26"/>
          <w:bdr w:val="none" w:sz="0" w:space="0" w:color="auto" w:frame="1"/>
        </w:rPr>
        <w:t>Bình</w:t>
      </w:r>
      <w:proofErr w:type="spellEnd"/>
      <w:r w:rsidRPr="00471A5D">
        <w:rPr>
          <w:rStyle w:val="Emphasis"/>
          <w:sz w:val="26"/>
          <w:szCs w:val="26"/>
          <w:bdr w:val="none" w:sz="0" w:space="0" w:color="auto" w:frame="1"/>
        </w:rPr>
        <w:t xml:space="preserve"> </w:t>
      </w:r>
      <w:proofErr w:type="spellStart"/>
      <w:r w:rsidRPr="00471A5D">
        <w:rPr>
          <w:rStyle w:val="Emphasis"/>
          <w:sz w:val="26"/>
          <w:szCs w:val="26"/>
          <w:bdr w:val="none" w:sz="0" w:space="0" w:color="auto" w:frame="1"/>
        </w:rPr>
        <w:t>Khánh</w:t>
      </w:r>
      <w:proofErr w:type="spellEnd"/>
      <w:r w:rsidRPr="00471A5D">
        <w:rPr>
          <w:rStyle w:val="Emphasis"/>
          <w:sz w:val="26"/>
          <w:szCs w:val="26"/>
          <w:bdr w:val="none" w:sz="0" w:space="0" w:color="auto" w:frame="1"/>
        </w:rPr>
        <w:t>)</w:t>
      </w:r>
    </w:p>
    <w:p w:rsidR="00B24F7F" w:rsidRPr="00F0106E" w:rsidRDefault="00B24F7F" w:rsidP="00471A5D">
      <w:pPr>
        <w:shd w:val="clear" w:color="auto" w:fill="FFFFFF"/>
        <w:spacing w:after="0" w:line="240" w:lineRule="auto"/>
        <w:rPr>
          <w:rFonts w:asciiTheme="majorHAnsi" w:eastAsia="Times New Roman" w:hAnsiTheme="majorHAnsi" w:cstheme="majorHAnsi"/>
          <w:b/>
          <w:bCs/>
          <w:kern w:val="36"/>
          <w:sz w:val="28"/>
          <w:szCs w:val="28"/>
          <w:lang w:val="en-US" w:eastAsia="vi-VN"/>
        </w:rPr>
      </w:pPr>
      <w:bookmarkStart w:id="0" w:name="_GoBack"/>
      <w:bookmarkEnd w:id="0"/>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I. CÁC BƯỚC XỬ LÝ, GIÁO DỤC TRƯỚC KHI ĐỀ NGHỊ KỶ LUẬT HỌC SINH:</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1. Đối với những HS có hành vi vi phạm “Nội quy học sinh”(đi trễ, trốn học, trốn tiết, không thực hiện đồng phục về, áo, quần, giày, dép, tóc…, không thuộc bài, không làm bài tập</w:t>
      </w:r>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và</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các</w:t>
      </w:r>
      <w:proofErr w:type="spellEnd"/>
      <w:r>
        <w:rPr>
          <w:rFonts w:asciiTheme="majorHAnsi" w:eastAsia="Times New Roman" w:hAnsiTheme="majorHAnsi" w:cstheme="majorHAnsi"/>
          <w:color w:val="000000"/>
          <w:sz w:val="26"/>
          <w:szCs w:val="26"/>
          <w:lang w:val="en-US" w:eastAsia="vi-VN"/>
        </w:rPr>
        <w:t xml:space="preserve"> vi </w:t>
      </w:r>
      <w:proofErr w:type="spellStart"/>
      <w:r>
        <w:rPr>
          <w:rFonts w:asciiTheme="majorHAnsi" w:eastAsia="Times New Roman" w:hAnsiTheme="majorHAnsi" w:cstheme="majorHAnsi"/>
          <w:color w:val="000000"/>
          <w:sz w:val="26"/>
          <w:szCs w:val="26"/>
          <w:lang w:val="en-US" w:eastAsia="vi-VN"/>
        </w:rPr>
        <w:t>phạm</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khác</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khi</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tham</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gia</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học</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tập</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trực</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tiếp</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hoặc</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trực</w:t>
      </w:r>
      <w:proofErr w:type="spellEnd"/>
      <w:r>
        <w:rPr>
          <w:rFonts w:asciiTheme="majorHAnsi" w:eastAsia="Times New Roman" w:hAnsiTheme="majorHAnsi" w:cstheme="majorHAnsi"/>
          <w:color w:val="000000"/>
          <w:sz w:val="26"/>
          <w:szCs w:val="26"/>
          <w:lang w:val="en-US" w:eastAsia="vi-VN"/>
        </w:rPr>
        <w:t xml:space="preserve"> </w:t>
      </w:r>
      <w:proofErr w:type="spellStart"/>
      <w:r>
        <w:rPr>
          <w:rFonts w:asciiTheme="majorHAnsi" w:eastAsia="Times New Roman" w:hAnsiTheme="majorHAnsi" w:cstheme="majorHAnsi"/>
          <w:color w:val="000000"/>
          <w:sz w:val="26"/>
          <w:szCs w:val="26"/>
          <w:lang w:val="en-US" w:eastAsia="vi-VN"/>
        </w:rPr>
        <w:t>tuyến</w:t>
      </w:r>
      <w:proofErr w:type="spellEnd"/>
      <w:r w:rsidRPr="00986596">
        <w:rPr>
          <w:rFonts w:asciiTheme="majorHAnsi" w:eastAsia="Times New Roman" w:hAnsiTheme="majorHAnsi" w:cstheme="majorHAnsi"/>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 Lần 1:</w:t>
      </w:r>
      <w:r>
        <w:rPr>
          <w:rFonts w:asciiTheme="majorHAnsi" w:eastAsia="Times New Roman" w:hAnsiTheme="majorHAnsi" w:cstheme="majorHAnsi"/>
          <w:color w:val="000000"/>
          <w:sz w:val="26"/>
          <w:szCs w:val="26"/>
          <w:lang w:eastAsia="vi-VN"/>
        </w:rPr>
        <w:t> G</w:t>
      </w:r>
      <w:proofErr w:type="spellStart"/>
      <w:r>
        <w:rPr>
          <w:rFonts w:asciiTheme="majorHAnsi" w:eastAsia="Times New Roman" w:hAnsiTheme="majorHAnsi" w:cstheme="majorHAnsi"/>
          <w:color w:val="000000"/>
          <w:sz w:val="26"/>
          <w:szCs w:val="26"/>
          <w:lang w:val="en-US" w:eastAsia="vi-VN"/>
        </w:rPr>
        <w:t>íam</w:t>
      </w:r>
      <w:proofErr w:type="spellEnd"/>
      <w:r w:rsidRPr="00986596">
        <w:rPr>
          <w:rFonts w:asciiTheme="majorHAnsi" w:eastAsia="Times New Roman" w:hAnsiTheme="majorHAnsi" w:cstheme="majorHAnsi"/>
          <w:color w:val="000000"/>
          <w:sz w:val="26"/>
          <w:szCs w:val="26"/>
          <w:lang w:eastAsia="vi-VN"/>
        </w:rPr>
        <w:t xml:space="preserve">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GVBM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GVCN</w:t>
      </w:r>
      <w:r w:rsidRPr="00986596">
        <w:rPr>
          <w:rFonts w:asciiTheme="majorHAnsi" w:eastAsia="Times New Roman" w:hAnsiTheme="majorHAnsi" w:cstheme="majorHAnsi"/>
          <w:color w:val="000000"/>
          <w:sz w:val="26"/>
          <w:szCs w:val="26"/>
          <w:lang w:eastAsia="vi-VN"/>
        </w:rPr>
        <w:t xml:space="preserve"> ghi nhận và nhắc nhở HS không được tái phạm.</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 Lần 2:</w:t>
      </w:r>
      <w:r w:rsidRPr="00986596">
        <w:rPr>
          <w:rFonts w:asciiTheme="majorHAnsi" w:eastAsia="Times New Roman" w:hAnsiTheme="majorHAnsi" w:cstheme="majorHAnsi"/>
          <w:color w:val="000000"/>
          <w:sz w:val="26"/>
          <w:szCs w:val="26"/>
          <w:lang w:eastAsia="vi-VN"/>
        </w:rPr>
        <w:t> Giám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GVBM</w:t>
      </w:r>
      <w:r w:rsidRPr="00986596">
        <w:rPr>
          <w:rFonts w:asciiTheme="majorHAnsi" w:eastAsia="Times New Roman" w:hAnsiTheme="majorHAnsi" w:cstheme="majorHAnsi"/>
          <w:color w:val="000000"/>
          <w:sz w:val="26"/>
          <w:szCs w:val="26"/>
          <w:lang w:eastAsia="vi-VN"/>
        </w:rPr>
        <w:t xml:space="preserve"> yêu cầu học sinh viết bản tự kiểm điểm, phê bình học sinh và thông báo cho GVCN biết để cùng phối hợp giáo dục.</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b/>
          <w:bCs/>
          <w:color w:val="000000"/>
          <w:sz w:val="26"/>
          <w:szCs w:val="26"/>
          <w:lang w:eastAsia="vi-VN"/>
        </w:rPr>
        <w:t>+ Lần 3:</w:t>
      </w:r>
      <w:r w:rsidRPr="00986596">
        <w:rPr>
          <w:rFonts w:asciiTheme="majorHAnsi" w:eastAsia="Times New Roman" w:hAnsiTheme="majorHAnsi" w:cstheme="majorHAnsi"/>
          <w:color w:val="000000"/>
          <w:sz w:val="26"/>
          <w:szCs w:val="26"/>
          <w:lang w:eastAsia="vi-VN"/>
        </w:rPr>
        <w:t> Giám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GVBM</w:t>
      </w:r>
      <w:r w:rsidRPr="00986596">
        <w:rPr>
          <w:rFonts w:asciiTheme="majorHAnsi" w:eastAsia="Times New Roman" w:hAnsiTheme="majorHAnsi" w:cstheme="majorHAnsi"/>
          <w:color w:val="000000"/>
          <w:sz w:val="26"/>
          <w:szCs w:val="26"/>
          <w:lang w:eastAsia="vi-VN"/>
        </w:rPr>
        <w:t xml:space="preserve"> lập biên bản, yêu cầu học sinh viết cam kết đồng thời thông báo cho GVCN biết để mời </w:t>
      </w:r>
      <w:r w:rsidRPr="00A86E23">
        <w:rPr>
          <w:rFonts w:asciiTheme="majorHAnsi" w:eastAsia="Times New Roman" w:hAnsiTheme="majorHAnsi" w:cstheme="majorHAnsi"/>
          <w:b/>
          <w:color w:val="000000"/>
          <w:sz w:val="26"/>
          <w:szCs w:val="26"/>
          <w:lang w:eastAsia="vi-VN"/>
        </w:rPr>
        <w:t>CMHS vào trường thông báo sự việc và cam kết</w:t>
      </w:r>
      <w:r w:rsidRPr="00A86E23">
        <w:rPr>
          <w:rFonts w:asciiTheme="majorHAnsi" w:eastAsia="Times New Roman" w:hAnsiTheme="majorHAnsi" w:cstheme="majorHAnsi"/>
          <w:b/>
          <w:color w:val="000000"/>
          <w:sz w:val="26"/>
          <w:szCs w:val="26"/>
          <w:lang w:val="en-US" w:eastAsia="vi-VN"/>
        </w:rPr>
        <w:t xml:space="preserve">, </w:t>
      </w:r>
      <w:proofErr w:type="spellStart"/>
      <w:r w:rsidRPr="00A86E23">
        <w:rPr>
          <w:rFonts w:asciiTheme="majorHAnsi" w:eastAsia="Times New Roman" w:hAnsiTheme="majorHAnsi" w:cstheme="majorHAnsi"/>
          <w:b/>
          <w:color w:val="000000"/>
          <w:sz w:val="26"/>
          <w:szCs w:val="26"/>
          <w:lang w:val="en-US" w:eastAsia="vi-VN"/>
        </w:rPr>
        <w:t>thực</w:t>
      </w:r>
      <w:proofErr w:type="spellEnd"/>
      <w:r w:rsidRPr="00A86E23">
        <w:rPr>
          <w:rFonts w:asciiTheme="majorHAnsi" w:eastAsia="Times New Roman" w:hAnsiTheme="majorHAnsi" w:cstheme="majorHAnsi"/>
          <w:b/>
          <w:color w:val="000000"/>
          <w:sz w:val="26"/>
          <w:szCs w:val="26"/>
          <w:lang w:val="en-US" w:eastAsia="vi-VN"/>
        </w:rPr>
        <w:t xml:space="preserve"> </w:t>
      </w:r>
      <w:proofErr w:type="spellStart"/>
      <w:r w:rsidRPr="00A86E23">
        <w:rPr>
          <w:rFonts w:asciiTheme="majorHAnsi" w:eastAsia="Times New Roman" w:hAnsiTheme="majorHAnsi" w:cstheme="majorHAnsi"/>
          <w:b/>
          <w:color w:val="000000"/>
          <w:sz w:val="26"/>
          <w:szCs w:val="26"/>
          <w:lang w:val="en-US" w:eastAsia="vi-VN"/>
        </w:rPr>
        <w:t>hiện</w:t>
      </w:r>
      <w:proofErr w:type="spellEnd"/>
      <w:r w:rsidRPr="00A86E23">
        <w:rPr>
          <w:rFonts w:asciiTheme="majorHAnsi" w:eastAsia="Times New Roman" w:hAnsiTheme="majorHAnsi" w:cstheme="majorHAnsi"/>
          <w:b/>
          <w:color w:val="000000"/>
          <w:sz w:val="26"/>
          <w:szCs w:val="26"/>
          <w:lang w:val="en-US" w:eastAsia="vi-VN"/>
        </w:rPr>
        <w:t xml:space="preserve"> </w:t>
      </w:r>
      <w:r w:rsidRPr="00A86E23">
        <w:rPr>
          <w:rFonts w:asciiTheme="majorHAnsi" w:hAnsiTheme="majorHAnsi" w:cstheme="majorHAnsi"/>
          <w:b/>
          <w:sz w:val="26"/>
          <w:szCs w:val="26"/>
        </w:rPr>
        <w:t>hỗ trợ, giúp đỡ trực tiếp để học sinh khắc phục khuyết điểm</w:t>
      </w:r>
      <w:r w:rsidRPr="00986596">
        <w:rPr>
          <w:rFonts w:asciiTheme="majorHAnsi" w:hAnsiTheme="majorHAnsi" w:cstheme="majorHAnsi"/>
          <w:sz w:val="26"/>
          <w:szCs w:val="26"/>
          <w:lang w:val="en-US"/>
        </w:rPr>
        <w:t>.</w:t>
      </w:r>
    </w:p>
    <w:p w:rsidR="00B24F7F" w:rsidRPr="00986596" w:rsidRDefault="00B24F7F" w:rsidP="00B24F7F">
      <w:pPr>
        <w:spacing w:after="0" w:line="288" w:lineRule="auto"/>
        <w:ind w:firstLine="720"/>
        <w:jc w:val="both"/>
        <w:rPr>
          <w:rFonts w:asciiTheme="majorHAnsi" w:hAnsiTheme="majorHAnsi" w:cstheme="majorHAnsi"/>
          <w:sz w:val="26"/>
          <w:szCs w:val="26"/>
        </w:rPr>
      </w:pPr>
      <w:r w:rsidRPr="00986596">
        <w:rPr>
          <w:rFonts w:asciiTheme="majorHAnsi" w:eastAsia="Times New Roman" w:hAnsiTheme="majorHAnsi" w:cstheme="majorHAnsi"/>
          <w:b/>
          <w:bCs/>
          <w:color w:val="000000"/>
          <w:sz w:val="26"/>
          <w:szCs w:val="26"/>
          <w:lang w:eastAsia="vi-VN"/>
        </w:rPr>
        <w:t>+ Lần 4:</w:t>
      </w:r>
      <w:r w:rsidRPr="00986596">
        <w:rPr>
          <w:rFonts w:asciiTheme="majorHAnsi" w:eastAsia="Times New Roman" w:hAnsiTheme="majorHAnsi" w:cstheme="majorHAnsi"/>
          <w:color w:val="000000"/>
          <w:sz w:val="26"/>
          <w:szCs w:val="26"/>
          <w:lang w:eastAsia="vi-VN"/>
        </w:rPr>
        <w:t> Giám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GVBM</w:t>
      </w:r>
      <w:r w:rsidRPr="00986596">
        <w:rPr>
          <w:rFonts w:asciiTheme="majorHAnsi" w:eastAsia="Times New Roman" w:hAnsiTheme="majorHAnsi" w:cstheme="majorHAnsi"/>
          <w:color w:val="000000"/>
          <w:sz w:val="26"/>
          <w:szCs w:val="26"/>
          <w:lang w:eastAsia="vi-VN"/>
        </w:rPr>
        <w:t xml:space="preserve"> lập bảng tổng hợp các vi phạm của học sinh chuyển GVCN để GVCN</w:t>
      </w:r>
      <w:r w:rsidRPr="00986596">
        <w:rPr>
          <w:rFonts w:asciiTheme="majorHAnsi" w:eastAsia="Times New Roman" w:hAnsiTheme="majorHAnsi" w:cstheme="majorHAnsi"/>
          <w:color w:val="000000"/>
          <w:sz w:val="26"/>
          <w:szCs w:val="26"/>
          <w:lang w:val="en-US" w:eastAsia="vi-VN"/>
        </w:rPr>
        <w:t xml:space="preserve"> </w:t>
      </w:r>
      <w:proofErr w:type="spellStart"/>
      <w:r w:rsidRPr="00A86E23">
        <w:rPr>
          <w:rFonts w:asciiTheme="majorHAnsi" w:eastAsia="Times New Roman" w:hAnsiTheme="majorHAnsi" w:cstheme="majorHAnsi"/>
          <w:b/>
          <w:sz w:val="26"/>
          <w:szCs w:val="26"/>
          <w:lang w:val="en-US" w:eastAsia="vi-VN"/>
        </w:rPr>
        <w:t>lập</w:t>
      </w:r>
      <w:proofErr w:type="spellEnd"/>
      <w:r w:rsidRPr="00A86E23">
        <w:rPr>
          <w:rFonts w:asciiTheme="majorHAnsi" w:eastAsia="Times New Roman" w:hAnsiTheme="majorHAnsi" w:cstheme="majorHAnsi"/>
          <w:b/>
          <w:sz w:val="26"/>
          <w:szCs w:val="26"/>
          <w:lang w:val="en-US" w:eastAsia="vi-VN"/>
        </w:rPr>
        <w:t xml:space="preserve"> </w:t>
      </w:r>
      <w:proofErr w:type="spellStart"/>
      <w:r w:rsidRPr="00A86E23">
        <w:rPr>
          <w:rFonts w:asciiTheme="majorHAnsi" w:eastAsia="Times New Roman" w:hAnsiTheme="majorHAnsi" w:cstheme="majorHAnsi"/>
          <w:b/>
          <w:sz w:val="26"/>
          <w:szCs w:val="26"/>
          <w:lang w:val="en-US" w:eastAsia="vi-VN"/>
        </w:rPr>
        <w:t>hồ</w:t>
      </w:r>
      <w:proofErr w:type="spellEnd"/>
      <w:r w:rsidRPr="00A86E23">
        <w:rPr>
          <w:rFonts w:asciiTheme="majorHAnsi" w:eastAsia="Times New Roman" w:hAnsiTheme="majorHAnsi" w:cstheme="majorHAnsi"/>
          <w:b/>
          <w:sz w:val="26"/>
          <w:szCs w:val="26"/>
          <w:lang w:val="en-US" w:eastAsia="vi-VN"/>
        </w:rPr>
        <w:t xml:space="preserve"> </w:t>
      </w:r>
      <w:proofErr w:type="spellStart"/>
      <w:r w:rsidRPr="00A86E23">
        <w:rPr>
          <w:rFonts w:asciiTheme="majorHAnsi" w:eastAsia="Times New Roman" w:hAnsiTheme="majorHAnsi" w:cstheme="majorHAnsi"/>
          <w:b/>
          <w:sz w:val="26"/>
          <w:szCs w:val="26"/>
          <w:lang w:val="en-US" w:eastAsia="vi-VN"/>
        </w:rPr>
        <w:t>sơ</w:t>
      </w:r>
      <w:proofErr w:type="spellEnd"/>
      <w:r w:rsidRPr="00A86E23">
        <w:rPr>
          <w:rFonts w:asciiTheme="majorHAnsi" w:eastAsia="Times New Roman" w:hAnsiTheme="majorHAnsi" w:cstheme="majorHAnsi"/>
          <w:b/>
          <w:sz w:val="26"/>
          <w:szCs w:val="26"/>
          <w:lang w:val="en-US" w:eastAsia="vi-VN"/>
        </w:rPr>
        <w:t xml:space="preserve"> </w:t>
      </w:r>
      <w:proofErr w:type="spellStart"/>
      <w:r w:rsidRPr="00A86E23">
        <w:rPr>
          <w:rFonts w:asciiTheme="majorHAnsi" w:eastAsia="Times New Roman" w:hAnsiTheme="majorHAnsi" w:cstheme="majorHAnsi"/>
          <w:b/>
          <w:sz w:val="26"/>
          <w:szCs w:val="26"/>
          <w:lang w:val="en-US" w:eastAsia="vi-VN"/>
        </w:rPr>
        <w:t>kỷ</w:t>
      </w:r>
      <w:proofErr w:type="spellEnd"/>
      <w:r w:rsidRPr="00A86E23">
        <w:rPr>
          <w:rFonts w:asciiTheme="majorHAnsi" w:eastAsia="Times New Roman" w:hAnsiTheme="majorHAnsi" w:cstheme="majorHAnsi"/>
          <w:b/>
          <w:sz w:val="26"/>
          <w:szCs w:val="26"/>
          <w:lang w:val="en-US" w:eastAsia="vi-VN"/>
        </w:rPr>
        <w:t xml:space="preserve"> </w:t>
      </w:r>
      <w:proofErr w:type="spellStart"/>
      <w:r w:rsidRPr="00A86E23">
        <w:rPr>
          <w:rFonts w:asciiTheme="majorHAnsi" w:eastAsia="Times New Roman" w:hAnsiTheme="majorHAnsi" w:cstheme="majorHAnsi"/>
          <w:b/>
          <w:sz w:val="26"/>
          <w:szCs w:val="26"/>
          <w:lang w:val="en-US" w:eastAsia="vi-VN"/>
        </w:rPr>
        <w:t>luật</w:t>
      </w:r>
      <w:proofErr w:type="spellEnd"/>
      <w:r w:rsidRPr="00A86E23">
        <w:rPr>
          <w:rFonts w:asciiTheme="majorHAnsi" w:eastAsia="Times New Roman" w:hAnsiTheme="majorHAnsi" w:cstheme="majorHAnsi"/>
          <w:b/>
          <w:color w:val="000000"/>
          <w:sz w:val="26"/>
          <w:szCs w:val="26"/>
          <w:lang w:eastAsia="vi-VN"/>
        </w:rPr>
        <w:t xml:space="preserve"> </w:t>
      </w:r>
      <w:r w:rsidRPr="00A86E23">
        <w:rPr>
          <w:rFonts w:asciiTheme="majorHAnsi" w:hAnsiTheme="majorHAnsi" w:cstheme="majorHAnsi"/>
          <w:b/>
          <w:sz w:val="26"/>
          <w:szCs w:val="26"/>
          <w:lang w:val="en-US"/>
        </w:rPr>
        <w:t>k</w:t>
      </w:r>
      <w:r w:rsidRPr="00A86E23">
        <w:rPr>
          <w:rFonts w:asciiTheme="majorHAnsi" w:hAnsiTheme="majorHAnsi" w:cstheme="majorHAnsi"/>
          <w:b/>
          <w:sz w:val="26"/>
          <w:szCs w:val="26"/>
        </w:rPr>
        <w:t>hiến trách, thông báo với cha mẹ học sinh nhằm phối hợp giúp đỡ học sinh khắc phục khuyết điểm</w:t>
      </w:r>
      <w:r w:rsidRPr="00986596">
        <w:rPr>
          <w:rFonts w:asciiTheme="majorHAnsi" w:hAnsiTheme="majorHAnsi" w:cstheme="majorHAnsi"/>
          <w:sz w:val="26"/>
          <w:szCs w:val="26"/>
        </w:rPr>
        <w:t>.</w:t>
      </w:r>
    </w:p>
    <w:p w:rsidR="00B24F7F" w:rsidRPr="00986596" w:rsidRDefault="00B24F7F" w:rsidP="00B24F7F">
      <w:pPr>
        <w:spacing w:after="0" w:line="288" w:lineRule="auto"/>
        <w:ind w:firstLine="720"/>
        <w:jc w:val="both"/>
        <w:rPr>
          <w:rFonts w:asciiTheme="majorHAnsi" w:hAnsiTheme="majorHAnsi" w:cstheme="majorHAnsi"/>
          <w:sz w:val="26"/>
          <w:szCs w:val="26"/>
        </w:rPr>
      </w:pPr>
      <w:r w:rsidRPr="00986596">
        <w:rPr>
          <w:rFonts w:asciiTheme="majorHAnsi" w:eastAsia="Times New Roman" w:hAnsiTheme="majorHAnsi" w:cstheme="majorHAnsi"/>
          <w:b/>
          <w:bCs/>
          <w:color w:val="000000"/>
          <w:sz w:val="26"/>
          <w:szCs w:val="26"/>
          <w:lang w:eastAsia="vi-VN"/>
        </w:rPr>
        <w:t>+ Lần 5:</w:t>
      </w:r>
      <w:r w:rsidRPr="00986596">
        <w:rPr>
          <w:rFonts w:asciiTheme="majorHAnsi" w:eastAsia="Times New Roman" w:hAnsiTheme="majorHAnsi" w:cstheme="majorHAnsi"/>
          <w:color w:val="000000"/>
          <w:sz w:val="26"/>
          <w:szCs w:val="26"/>
          <w:lang w:eastAsia="vi-VN"/>
        </w:rPr>
        <w:t> Giám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GVBM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GVCN</w:t>
      </w:r>
      <w:r w:rsidRPr="00986596">
        <w:rPr>
          <w:rFonts w:asciiTheme="majorHAnsi" w:eastAsia="Times New Roman" w:hAnsiTheme="majorHAnsi" w:cstheme="majorHAnsi"/>
          <w:color w:val="000000"/>
          <w:sz w:val="26"/>
          <w:szCs w:val="26"/>
          <w:lang w:eastAsia="vi-VN"/>
        </w:rPr>
        <w:t xml:space="preserve"> lập hồ sơ đề nghị hội đồng kỷ luật nhà trường xem xét hình thức kỷ luật </w:t>
      </w:r>
      <w:r w:rsidRPr="009F7FC7">
        <w:rPr>
          <w:rFonts w:asciiTheme="majorHAnsi" w:hAnsiTheme="majorHAnsi" w:cstheme="majorHAnsi"/>
          <w:b/>
          <w:sz w:val="26"/>
          <w:szCs w:val="26"/>
        </w:rPr>
        <w:t>tạm dừng học ở trường có thời hạn và thực hiện các biện pháp giáo dục khác theo quy định của Bộ Giáo dục và Đào tạo</w:t>
      </w:r>
      <w:r w:rsidRPr="009F7FC7">
        <w:rPr>
          <w:rFonts w:asciiTheme="majorHAnsi" w:eastAsia="Times New Roman" w:hAnsiTheme="majorHAnsi" w:cstheme="majorHAnsi"/>
          <w:b/>
          <w:sz w:val="26"/>
          <w:szCs w:val="26"/>
          <w:lang w:eastAsia="vi-VN"/>
        </w:rPr>
        <w:t xml:space="preserve"> </w:t>
      </w:r>
      <w:r w:rsidRPr="00986596">
        <w:rPr>
          <w:rFonts w:asciiTheme="majorHAnsi" w:eastAsia="Times New Roman" w:hAnsiTheme="majorHAnsi" w:cstheme="majorHAnsi"/>
          <w:color w:val="000000"/>
          <w:sz w:val="26"/>
          <w:szCs w:val="26"/>
          <w:lang w:eastAsia="vi-VN"/>
        </w:rPr>
        <w:t>(theo</w:t>
      </w:r>
      <w:r w:rsidRPr="00986596">
        <w:rPr>
          <w:rFonts w:asciiTheme="majorHAnsi" w:eastAsia="Times New Roman" w:hAnsiTheme="majorHAnsi" w:cstheme="majorHAnsi"/>
          <w:i/>
          <w:iCs/>
          <w:color w:val="000000"/>
          <w:sz w:val="26"/>
          <w:szCs w:val="26"/>
          <w:lang w:eastAsia="vi-VN"/>
        </w:rPr>
        <w:t> </w:t>
      </w:r>
      <w:r w:rsidRPr="00986596">
        <w:rPr>
          <w:rFonts w:asciiTheme="majorHAnsi" w:eastAsia="Times New Roman" w:hAnsiTheme="majorHAnsi" w:cstheme="majorHAnsi"/>
          <w:color w:val="000000"/>
          <w:sz w:val="26"/>
          <w:szCs w:val="26"/>
          <w:lang w:eastAsia="vi-VN"/>
        </w:rPr>
        <w:t xml:space="preserve">hướng dẫn tại thông </w:t>
      </w:r>
      <w:proofErr w:type="spellStart"/>
      <w:r w:rsidRPr="00986596">
        <w:rPr>
          <w:rFonts w:asciiTheme="majorHAnsi" w:eastAsia="Times New Roman" w:hAnsiTheme="majorHAnsi" w:cstheme="majorHAnsi"/>
          <w:color w:val="000000"/>
          <w:sz w:val="26"/>
          <w:szCs w:val="26"/>
          <w:lang w:val="en-US" w:eastAsia="vi-VN"/>
        </w:rPr>
        <w:t>tư</w:t>
      </w:r>
      <w:proofErr w:type="spellEnd"/>
      <w:r w:rsidRPr="00986596">
        <w:rPr>
          <w:rFonts w:asciiTheme="majorHAnsi" w:eastAsia="Times New Roman" w:hAnsiTheme="majorHAnsi" w:cstheme="majorHAnsi"/>
          <w:color w:val="000000"/>
          <w:sz w:val="26"/>
          <w:szCs w:val="26"/>
          <w:lang w:eastAsia="vi-VN"/>
        </w:rPr>
        <w:t xml:space="preserve"> 08</w:t>
      </w:r>
      <w:r w:rsidRPr="00986596">
        <w:rPr>
          <w:rFonts w:asciiTheme="majorHAnsi" w:eastAsia="Times New Roman" w:hAnsiTheme="majorHAnsi" w:cstheme="majorHAnsi"/>
          <w:color w:val="000000"/>
          <w:sz w:val="26"/>
          <w:szCs w:val="26"/>
          <w:lang w:val="en-US" w:eastAsia="vi-VN"/>
        </w:rPr>
        <w:t>, 26</w:t>
      </w:r>
      <w:r w:rsidRPr="00986596">
        <w:rPr>
          <w:rFonts w:asciiTheme="majorHAnsi" w:eastAsia="Times New Roman" w:hAnsiTheme="majorHAnsi" w:cstheme="majorHAnsi"/>
          <w:color w:val="000000"/>
          <w:sz w:val="26"/>
          <w:szCs w:val="26"/>
          <w:lang w:eastAsia="vi-VN"/>
        </w:rPr>
        <w:t xml:space="preserve"> của Bộ Giáo dục – đào tạo)</w:t>
      </w:r>
      <w:r w:rsidRPr="00986596">
        <w:rPr>
          <w:rFonts w:asciiTheme="majorHAnsi" w:eastAsia="Times New Roman" w:hAnsiTheme="majorHAnsi" w:cstheme="majorHAnsi"/>
          <w:i/>
          <w:iCs/>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i/>
          <w:iCs/>
          <w:color w:val="000000"/>
          <w:sz w:val="26"/>
          <w:szCs w:val="26"/>
          <w:lang w:eastAsia="vi-VN"/>
        </w:rPr>
        <w:t>*Ghi chú:</w:t>
      </w:r>
      <w:r w:rsidRPr="00986596">
        <w:rPr>
          <w:rFonts w:asciiTheme="majorHAnsi" w:eastAsia="Times New Roman" w:hAnsiTheme="majorHAnsi" w:cstheme="majorHAnsi"/>
          <w:color w:val="000000"/>
          <w:sz w:val="26"/>
          <w:szCs w:val="26"/>
          <w:lang w:eastAsia="vi-VN"/>
        </w:rPr>
        <w:t> Xử lý theo số lần vi phạm của học sinh (không chỉ là tái phạm lỗi trước).</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2</w:t>
      </w:r>
      <w:r w:rsidRPr="00986596">
        <w:rPr>
          <w:rFonts w:asciiTheme="majorHAnsi" w:eastAsia="Times New Roman" w:hAnsiTheme="majorHAnsi" w:cstheme="majorHAnsi"/>
          <w:color w:val="000000"/>
          <w:sz w:val="26"/>
          <w:szCs w:val="26"/>
          <w:u w:val="single"/>
          <w:lang w:eastAsia="vi-VN"/>
        </w:rPr>
        <w:t>. Đối với những học sinh có hành vi vi phạm “những điều học sinh không được làm”</w:t>
      </w:r>
      <w:r w:rsidRPr="00986596">
        <w:rPr>
          <w:rFonts w:asciiTheme="majorHAnsi" w:eastAsia="Times New Roman" w:hAnsiTheme="majorHAnsi" w:cstheme="majorHAnsi"/>
          <w:color w:val="000000"/>
          <w:sz w:val="26"/>
          <w:szCs w:val="26"/>
          <w:lang w:eastAsia="vi-VN"/>
        </w:rPr>
        <w:t> (theo Điều lệ Trường THCS, THPT và trường phổ thông có nhiều cấp học):</w:t>
      </w:r>
    </w:p>
    <w:p w:rsidR="00B24F7F" w:rsidRPr="00A86E23" w:rsidRDefault="00B24F7F" w:rsidP="00B24F7F">
      <w:pPr>
        <w:shd w:val="clear" w:color="auto" w:fill="FFFFFF"/>
        <w:spacing w:after="0" w:line="288" w:lineRule="auto"/>
        <w:ind w:firstLine="720"/>
        <w:jc w:val="both"/>
        <w:rPr>
          <w:rFonts w:asciiTheme="majorHAnsi" w:eastAsia="Times New Roman" w:hAnsiTheme="majorHAnsi" w:cstheme="majorHAnsi"/>
          <w:b/>
          <w:color w:val="000000"/>
          <w:sz w:val="26"/>
          <w:szCs w:val="26"/>
          <w:lang w:val="en-US" w:eastAsia="vi-VN"/>
        </w:rPr>
      </w:pPr>
      <w:r w:rsidRPr="00986596">
        <w:rPr>
          <w:rFonts w:asciiTheme="majorHAnsi" w:eastAsia="Times New Roman" w:hAnsiTheme="majorHAnsi" w:cstheme="majorHAnsi"/>
          <w:color w:val="000000"/>
          <w:sz w:val="26"/>
          <w:szCs w:val="26"/>
          <w:lang w:eastAsia="vi-VN"/>
        </w:rPr>
        <w:t>2.</w:t>
      </w:r>
      <w:r w:rsidRPr="00986596">
        <w:rPr>
          <w:rFonts w:asciiTheme="majorHAnsi" w:eastAsia="Times New Roman" w:hAnsiTheme="majorHAnsi" w:cstheme="majorHAnsi"/>
          <w:color w:val="000000"/>
          <w:sz w:val="26"/>
          <w:szCs w:val="26"/>
          <w:lang w:val="en-US" w:eastAsia="vi-VN"/>
        </w:rPr>
        <w:t>1</w:t>
      </w:r>
      <w:r w:rsidRPr="00986596">
        <w:rPr>
          <w:rFonts w:asciiTheme="majorHAnsi" w:eastAsia="Times New Roman" w:hAnsiTheme="majorHAnsi" w:cstheme="majorHAnsi"/>
          <w:color w:val="000000"/>
          <w:sz w:val="26"/>
          <w:szCs w:val="26"/>
          <w:lang w:eastAsia="vi-VN"/>
        </w:rPr>
        <w:t>/ Học sinh vi phạm những điều “cấm” còn lại thì Giám thị</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hoặc</w:t>
      </w:r>
      <w:proofErr w:type="spellEnd"/>
      <w:r w:rsidRPr="00986596">
        <w:rPr>
          <w:rFonts w:asciiTheme="majorHAnsi" w:eastAsia="Times New Roman" w:hAnsiTheme="majorHAnsi" w:cstheme="majorHAnsi"/>
          <w:color w:val="000000"/>
          <w:sz w:val="26"/>
          <w:szCs w:val="26"/>
          <w:lang w:val="en-US" w:eastAsia="vi-VN"/>
        </w:rPr>
        <w:t xml:space="preserve"> GVCN</w:t>
      </w:r>
      <w:r w:rsidRPr="00986596">
        <w:rPr>
          <w:rFonts w:asciiTheme="majorHAnsi" w:eastAsia="Times New Roman" w:hAnsiTheme="majorHAnsi" w:cstheme="majorHAnsi"/>
          <w:color w:val="000000"/>
          <w:sz w:val="26"/>
          <w:szCs w:val="26"/>
          <w:lang w:eastAsia="vi-VN"/>
        </w:rPr>
        <w:t xml:space="preserve"> lập biên bản, mời </w:t>
      </w:r>
      <w:r>
        <w:rPr>
          <w:rFonts w:asciiTheme="majorHAnsi" w:eastAsia="Times New Roman" w:hAnsiTheme="majorHAnsi" w:cstheme="majorHAnsi"/>
          <w:color w:val="000000"/>
          <w:sz w:val="26"/>
          <w:szCs w:val="26"/>
          <w:lang w:val="en-US" w:eastAsia="vi-VN"/>
        </w:rPr>
        <w:t>CMHS</w:t>
      </w:r>
      <w:r w:rsidRPr="00986596">
        <w:rPr>
          <w:rFonts w:asciiTheme="majorHAnsi" w:eastAsia="Times New Roman" w:hAnsiTheme="majorHAnsi" w:cstheme="majorHAnsi"/>
          <w:color w:val="000000"/>
          <w:sz w:val="26"/>
          <w:szCs w:val="26"/>
          <w:lang w:eastAsia="vi-VN"/>
        </w:rPr>
        <w:t xml:space="preserve"> đến trao đổi</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thực</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hiện</w:t>
      </w:r>
      <w:proofErr w:type="spellEnd"/>
      <w:r w:rsidRPr="00986596">
        <w:rPr>
          <w:rFonts w:asciiTheme="majorHAnsi" w:eastAsia="Times New Roman" w:hAnsiTheme="majorHAnsi" w:cstheme="majorHAnsi"/>
          <w:color w:val="000000"/>
          <w:sz w:val="26"/>
          <w:szCs w:val="26"/>
          <w:lang w:val="en-US" w:eastAsia="vi-VN"/>
        </w:rPr>
        <w:t xml:space="preserve"> </w:t>
      </w:r>
      <w:r w:rsidRPr="00A86E23">
        <w:rPr>
          <w:rFonts w:asciiTheme="majorHAnsi" w:hAnsiTheme="majorHAnsi" w:cstheme="majorHAnsi"/>
          <w:b/>
          <w:sz w:val="26"/>
          <w:szCs w:val="26"/>
        </w:rPr>
        <w:t>hỗ trợ, giúp đỡ trực tiếp để học sinh khắc phục khuyết điểm</w:t>
      </w:r>
      <w:r w:rsidRPr="00A86E23">
        <w:rPr>
          <w:rFonts w:asciiTheme="majorHAnsi" w:hAnsiTheme="majorHAnsi" w:cstheme="majorHAnsi"/>
          <w:b/>
          <w:sz w:val="26"/>
          <w:szCs w:val="26"/>
          <w:lang w:val="en-US"/>
        </w:rPr>
        <w:t>.</w:t>
      </w:r>
    </w:p>
    <w:p w:rsidR="00B24F7F" w:rsidRPr="00986596" w:rsidRDefault="00B24F7F" w:rsidP="00B24F7F">
      <w:pPr>
        <w:spacing w:after="0" w:line="288" w:lineRule="auto"/>
        <w:ind w:firstLine="720"/>
        <w:jc w:val="both"/>
        <w:rPr>
          <w:rFonts w:asciiTheme="majorHAnsi" w:hAnsiTheme="majorHAnsi" w:cstheme="majorHAnsi"/>
          <w:sz w:val="26"/>
          <w:szCs w:val="26"/>
          <w:lang w:val="en-US"/>
        </w:rPr>
      </w:pPr>
      <w:r w:rsidRPr="00986596">
        <w:rPr>
          <w:rFonts w:asciiTheme="majorHAnsi" w:eastAsia="Times New Roman" w:hAnsiTheme="majorHAnsi" w:cstheme="majorHAnsi"/>
          <w:color w:val="000000"/>
          <w:sz w:val="26"/>
          <w:szCs w:val="26"/>
          <w:lang w:eastAsia="vi-VN"/>
        </w:rPr>
        <w:t>2.</w:t>
      </w:r>
      <w:r w:rsidRPr="00986596">
        <w:rPr>
          <w:rFonts w:asciiTheme="majorHAnsi" w:eastAsia="Times New Roman" w:hAnsiTheme="majorHAnsi" w:cstheme="majorHAnsi"/>
          <w:color w:val="000000"/>
          <w:sz w:val="26"/>
          <w:szCs w:val="26"/>
          <w:lang w:val="en-US" w:eastAsia="vi-VN"/>
        </w:rPr>
        <w:t>2</w:t>
      </w:r>
      <w:r w:rsidRPr="00986596">
        <w:rPr>
          <w:rFonts w:asciiTheme="majorHAnsi" w:eastAsia="Times New Roman" w:hAnsiTheme="majorHAnsi" w:cstheme="majorHAnsi"/>
          <w:color w:val="000000"/>
          <w:sz w:val="26"/>
          <w:szCs w:val="26"/>
          <w:lang w:eastAsia="vi-VN"/>
        </w:rPr>
        <w:t>/ Học sinh đã</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được</w:t>
      </w:r>
      <w:proofErr w:type="spellEnd"/>
      <w:r w:rsidRPr="00986596">
        <w:rPr>
          <w:rFonts w:asciiTheme="majorHAnsi" w:eastAsia="Times New Roman" w:hAnsiTheme="majorHAnsi" w:cstheme="majorHAnsi"/>
          <w:color w:val="000000"/>
          <w:sz w:val="26"/>
          <w:szCs w:val="26"/>
          <w:lang w:eastAsia="vi-VN"/>
        </w:rPr>
        <w:t xml:space="preserve"> </w:t>
      </w:r>
      <w:r w:rsidRPr="00986596">
        <w:rPr>
          <w:rFonts w:asciiTheme="majorHAnsi" w:hAnsiTheme="majorHAnsi" w:cstheme="majorHAnsi"/>
          <w:sz w:val="26"/>
          <w:szCs w:val="26"/>
        </w:rPr>
        <w:t>hỗ trợ, giúp đỡ trực tiếp để khắc phục khuyết điểm</w:t>
      </w:r>
      <w:r w:rsidRPr="00986596">
        <w:rPr>
          <w:rFonts w:asciiTheme="majorHAnsi" w:hAnsiTheme="majorHAnsi" w:cstheme="majorHAnsi"/>
          <w:sz w:val="26"/>
          <w:szCs w:val="26"/>
          <w:lang w:val="en-US"/>
        </w:rPr>
        <w:t xml:space="preserve"> </w:t>
      </w:r>
      <w:r w:rsidRPr="00986596">
        <w:rPr>
          <w:rFonts w:asciiTheme="majorHAnsi" w:eastAsia="Times New Roman" w:hAnsiTheme="majorHAnsi" w:cstheme="majorHAnsi"/>
          <w:color w:val="000000"/>
          <w:sz w:val="26"/>
          <w:szCs w:val="26"/>
          <w:lang w:eastAsia="vi-VN"/>
        </w:rPr>
        <w:t>mà vẫn vi phạm lần 2 (không chỉ là tái phạm lỗi trước) giám thị phối hợp với GVCN lập hồ sơ gởi Hội đồng kỷ luật nhà trường xem xét</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kỷ</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luật</w:t>
      </w:r>
      <w:proofErr w:type="spellEnd"/>
      <w:r w:rsidRPr="00986596">
        <w:rPr>
          <w:rFonts w:asciiTheme="majorHAnsi" w:hAnsiTheme="majorHAnsi" w:cstheme="majorHAnsi"/>
          <w:sz w:val="26"/>
          <w:szCs w:val="26"/>
        </w:rPr>
        <w:t xml:space="preserve"> </w:t>
      </w:r>
      <w:r>
        <w:rPr>
          <w:rFonts w:asciiTheme="majorHAnsi" w:hAnsiTheme="majorHAnsi" w:cstheme="majorHAnsi"/>
          <w:b/>
          <w:sz w:val="26"/>
          <w:szCs w:val="26"/>
          <w:lang w:val="en-US"/>
        </w:rPr>
        <w:t>k</w:t>
      </w:r>
      <w:r w:rsidRPr="00A86E23">
        <w:rPr>
          <w:rFonts w:asciiTheme="majorHAnsi" w:hAnsiTheme="majorHAnsi" w:cstheme="majorHAnsi"/>
          <w:b/>
          <w:sz w:val="26"/>
          <w:szCs w:val="26"/>
        </w:rPr>
        <w:t>hiến trách, thông báo với cha mẹ học sinh nhằm phối hợp giúp đỡ học sinh khắc phục khuyết điểm</w:t>
      </w:r>
      <w:r w:rsidRPr="00986596">
        <w:rPr>
          <w:rFonts w:asciiTheme="majorHAnsi" w:hAnsiTheme="majorHAnsi" w:cstheme="majorHAnsi"/>
          <w:sz w:val="26"/>
          <w:szCs w:val="26"/>
        </w:rPr>
        <w:t>.</w:t>
      </w:r>
    </w:p>
    <w:p w:rsidR="00B24F7F" w:rsidRPr="00986596" w:rsidRDefault="00B24F7F" w:rsidP="00B24F7F">
      <w:pPr>
        <w:spacing w:after="0" w:line="288" w:lineRule="auto"/>
        <w:ind w:firstLine="720"/>
        <w:jc w:val="both"/>
        <w:rPr>
          <w:rFonts w:asciiTheme="majorHAnsi" w:hAnsiTheme="majorHAnsi" w:cstheme="majorHAnsi"/>
          <w:sz w:val="26"/>
          <w:szCs w:val="26"/>
        </w:rPr>
      </w:pPr>
      <w:r w:rsidRPr="00986596">
        <w:rPr>
          <w:rFonts w:asciiTheme="majorHAnsi" w:hAnsiTheme="majorHAnsi" w:cstheme="majorHAnsi"/>
          <w:sz w:val="26"/>
          <w:szCs w:val="26"/>
          <w:lang w:val="en-US"/>
        </w:rPr>
        <w:t>2.3/</w:t>
      </w:r>
      <w:r w:rsidRPr="00986596">
        <w:rPr>
          <w:rFonts w:asciiTheme="majorHAnsi" w:eastAsia="Times New Roman" w:hAnsiTheme="majorHAnsi" w:cstheme="majorHAnsi"/>
          <w:color w:val="000000"/>
          <w:sz w:val="26"/>
          <w:szCs w:val="26"/>
          <w:lang w:eastAsia="vi-VN"/>
        </w:rPr>
        <w:t xml:space="preserve"> Học sinh đã</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bị</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kỷ</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luật</w:t>
      </w:r>
      <w:proofErr w:type="spellEnd"/>
      <w:r>
        <w:rPr>
          <w:rFonts w:asciiTheme="majorHAnsi" w:hAnsiTheme="majorHAnsi" w:cstheme="majorHAnsi"/>
          <w:sz w:val="26"/>
          <w:szCs w:val="26"/>
        </w:rPr>
        <w:t xml:space="preserve"> </w:t>
      </w:r>
      <w:r>
        <w:rPr>
          <w:rFonts w:asciiTheme="majorHAnsi" w:hAnsiTheme="majorHAnsi" w:cstheme="majorHAnsi"/>
          <w:sz w:val="26"/>
          <w:szCs w:val="26"/>
          <w:lang w:val="en-US"/>
        </w:rPr>
        <w:t>k</w:t>
      </w:r>
      <w:r w:rsidRPr="00986596">
        <w:rPr>
          <w:rFonts w:asciiTheme="majorHAnsi" w:hAnsiTheme="majorHAnsi" w:cstheme="majorHAnsi"/>
          <w:sz w:val="26"/>
          <w:szCs w:val="26"/>
        </w:rPr>
        <w:t>hiến trách, thông báo với cha mẹ học sinh nhằm phối hợp giúp đỡ học sinh khắc phục khuyết điểm</w:t>
      </w:r>
      <w:r w:rsidRPr="00986596">
        <w:rPr>
          <w:rFonts w:asciiTheme="majorHAnsi" w:eastAsia="Times New Roman" w:hAnsiTheme="majorHAnsi" w:cstheme="majorHAnsi"/>
          <w:color w:val="000000"/>
          <w:sz w:val="26"/>
          <w:szCs w:val="26"/>
          <w:lang w:eastAsia="vi-VN"/>
        </w:rPr>
        <w:t xml:space="preserve"> vẫn vi phạm</w:t>
      </w:r>
      <w:r w:rsidRPr="00986596">
        <w:rPr>
          <w:rFonts w:asciiTheme="majorHAnsi" w:eastAsia="Times New Roman" w:hAnsiTheme="majorHAnsi" w:cstheme="majorHAnsi"/>
          <w:color w:val="000000"/>
          <w:sz w:val="26"/>
          <w:szCs w:val="26"/>
          <w:lang w:val="en-US" w:eastAsia="vi-VN"/>
        </w:rPr>
        <w:t>,</w:t>
      </w:r>
      <w:r w:rsidRPr="00986596">
        <w:rPr>
          <w:rFonts w:asciiTheme="majorHAnsi" w:eastAsia="Times New Roman" w:hAnsiTheme="majorHAnsi" w:cstheme="majorHAnsi"/>
          <w:color w:val="000000"/>
          <w:sz w:val="26"/>
          <w:szCs w:val="26"/>
          <w:lang w:eastAsia="vi-VN"/>
        </w:rPr>
        <w:t xml:space="preserve"> giám thị phối hợp với GVCN lập hồ sơ gởi Hội đồng kỷ luật nhà trường xem xét</w:t>
      </w:r>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kỷ</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luật</w:t>
      </w:r>
      <w:proofErr w:type="spellEnd"/>
      <w:r w:rsidRPr="00986596">
        <w:rPr>
          <w:rFonts w:asciiTheme="majorHAnsi" w:eastAsia="Times New Roman" w:hAnsiTheme="majorHAnsi" w:cstheme="majorHAnsi"/>
          <w:color w:val="000000"/>
          <w:sz w:val="26"/>
          <w:szCs w:val="26"/>
          <w:lang w:eastAsia="vi-VN"/>
        </w:rPr>
        <w:t xml:space="preserve"> </w:t>
      </w:r>
      <w:r w:rsidRPr="00A86E23">
        <w:rPr>
          <w:rFonts w:asciiTheme="majorHAnsi" w:hAnsiTheme="majorHAnsi" w:cstheme="majorHAnsi"/>
          <w:b/>
          <w:sz w:val="26"/>
          <w:szCs w:val="26"/>
          <w:lang w:val="en-US"/>
        </w:rPr>
        <w:t>t</w:t>
      </w:r>
      <w:r w:rsidRPr="00A86E23">
        <w:rPr>
          <w:rFonts w:asciiTheme="majorHAnsi" w:hAnsiTheme="majorHAnsi" w:cstheme="majorHAnsi"/>
          <w:b/>
          <w:sz w:val="26"/>
          <w:szCs w:val="26"/>
        </w:rPr>
        <w:t xml:space="preserve">ạm dừng học ở trường có </w:t>
      </w:r>
      <w:r w:rsidRPr="00A86E23">
        <w:rPr>
          <w:rFonts w:asciiTheme="majorHAnsi" w:hAnsiTheme="majorHAnsi" w:cstheme="majorHAnsi"/>
          <w:b/>
          <w:sz w:val="26"/>
          <w:szCs w:val="26"/>
        </w:rPr>
        <w:lastRenderedPageBreak/>
        <w:t>thời hạn và thực hiện các biện pháp giáo dục khác theo quy định của Bộ Giáo dục và Đào tạo</w:t>
      </w:r>
      <w:r w:rsidRPr="00986596">
        <w:rPr>
          <w:rFonts w:asciiTheme="majorHAnsi" w:hAnsiTheme="majorHAnsi" w:cstheme="majorHAnsi"/>
          <w:sz w:val="26"/>
          <w:szCs w:val="26"/>
        </w:rPr>
        <w:t>.</w:t>
      </w:r>
    </w:p>
    <w:p w:rsidR="00B24F7F" w:rsidRPr="00986596" w:rsidRDefault="00B24F7F" w:rsidP="00B24F7F">
      <w:pPr>
        <w:spacing w:after="0" w:line="288" w:lineRule="auto"/>
        <w:ind w:firstLine="720"/>
        <w:jc w:val="both"/>
        <w:rPr>
          <w:rFonts w:asciiTheme="majorHAnsi" w:hAnsiTheme="majorHAnsi" w:cstheme="majorHAnsi"/>
          <w:sz w:val="26"/>
          <w:szCs w:val="26"/>
          <w:lang w:val="en-US"/>
        </w:rPr>
      </w:pPr>
    </w:p>
    <w:p w:rsidR="00B24F7F" w:rsidRPr="00986596" w:rsidRDefault="00B24F7F" w:rsidP="00B24F7F">
      <w:pPr>
        <w:spacing w:after="0" w:line="288" w:lineRule="auto"/>
        <w:ind w:firstLine="720"/>
        <w:jc w:val="both"/>
        <w:rPr>
          <w:rFonts w:asciiTheme="majorHAnsi" w:hAnsiTheme="majorHAnsi" w:cstheme="majorHAnsi"/>
          <w:sz w:val="26"/>
          <w:szCs w:val="26"/>
          <w:lang w:val="en-US"/>
        </w:rPr>
      </w:pPr>
      <w:r w:rsidRPr="00986596">
        <w:rPr>
          <w:rFonts w:asciiTheme="majorHAnsi" w:eastAsia="Times New Roman" w:hAnsiTheme="majorHAnsi" w:cstheme="majorHAnsi"/>
          <w:b/>
          <w:bCs/>
          <w:color w:val="000000"/>
          <w:sz w:val="26"/>
          <w:szCs w:val="26"/>
          <w:lang w:eastAsia="vi-VN"/>
        </w:rPr>
        <w:t>* Riêng những khuyết điểm có tính nghiêm trọng</w:t>
      </w:r>
      <w:r w:rsidRPr="00986596">
        <w:rPr>
          <w:rFonts w:asciiTheme="majorHAnsi" w:eastAsia="Times New Roman" w:hAnsiTheme="majorHAnsi" w:cstheme="majorHAnsi"/>
          <w:color w:val="000000"/>
          <w:sz w:val="26"/>
          <w:szCs w:val="26"/>
          <w:lang w:eastAsia="vi-VN"/>
        </w:rPr>
        <w:t xml:space="preserve"> (dù mới vi phạm lần đầu) giám thị lập biên bản, thông báo cho CMHS, phối hợp với GVCN lập hồ sơ đưa ra HĐ kỷ luật nhà trường để </w:t>
      </w:r>
      <w:proofErr w:type="spellStart"/>
      <w:r w:rsidRPr="00986596">
        <w:rPr>
          <w:rFonts w:asciiTheme="majorHAnsi" w:hAnsiTheme="majorHAnsi" w:cstheme="majorHAnsi"/>
          <w:sz w:val="26"/>
          <w:szCs w:val="26"/>
          <w:lang w:val="en-US"/>
        </w:rPr>
        <w:t>xử</w:t>
      </w:r>
      <w:proofErr w:type="spellEnd"/>
      <w:r w:rsidRPr="00986596">
        <w:rPr>
          <w:rFonts w:asciiTheme="majorHAnsi" w:hAnsiTheme="majorHAnsi" w:cstheme="majorHAnsi"/>
          <w:sz w:val="26"/>
          <w:szCs w:val="26"/>
          <w:lang w:val="en-US"/>
        </w:rPr>
        <w:t xml:space="preserve"> </w:t>
      </w:r>
      <w:proofErr w:type="spellStart"/>
      <w:r w:rsidRPr="00986596">
        <w:rPr>
          <w:rFonts w:asciiTheme="majorHAnsi" w:hAnsiTheme="majorHAnsi" w:cstheme="majorHAnsi"/>
          <w:sz w:val="26"/>
          <w:szCs w:val="26"/>
          <w:lang w:val="en-US"/>
        </w:rPr>
        <w:t>lý</w:t>
      </w:r>
      <w:proofErr w:type="spellEnd"/>
      <w:r w:rsidRPr="00986596">
        <w:rPr>
          <w:rFonts w:asciiTheme="majorHAnsi" w:hAnsiTheme="majorHAnsi" w:cstheme="majorHAnsi"/>
          <w:sz w:val="26"/>
          <w:szCs w:val="26"/>
          <w:lang w:val="en-US"/>
        </w:rPr>
        <w:t xml:space="preserve"> </w:t>
      </w:r>
      <w:proofErr w:type="spellStart"/>
      <w:r w:rsidRPr="00986596">
        <w:rPr>
          <w:rFonts w:asciiTheme="majorHAnsi" w:hAnsiTheme="majorHAnsi" w:cstheme="majorHAnsi"/>
          <w:sz w:val="26"/>
          <w:szCs w:val="26"/>
          <w:lang w:val="en-US"/>
        </w:rPr>
        <w:t>hình</w:t>
      </w:r>
      <w:proofErr w:type="spellEnd"/>
      <w:r w:rsidRPr="00986596">
        <w:rPr>
          <w:rFonts w:asciiTheme="majorHAnsi" w:hAnsiTheme="majorHAnsi" w:cstheme="majorHAnsi"/>
          <w:sz w:val="26"/>
          <w:szCs w:val="26"/>
          <w:lang w:val="en-US"/>
        </w:rPr>
        <w:t xml:space="preserve"> </w:t>
      </w:r>
      <w:proofErr w:type="spellStart"/>
      <w:r w:rsidRPr="00986596">
        <w:rPr>
          <w:rFonts w:asciiTheme="majorHAnsi" w:hAnsiTheme="majorHAnsi" w:cstheme="majorHAnsi"/>
          <w:sz w:val="26"/>
          <w:szCs w:val="26"/>
          <w:lang w:val="en-US"/>
        </w:rPr>
        <w:t>thức</w:t>
      </w:r>
      <w:proofErr w:type="spellEnd"/>
      <w:r w:rsidRPr="00986596">
        <w:rPr>
          <w:rFonts w:asciiTheme="majorHAnsi" w:hAnsiTheme="majorHAnsi" w:cstheme="majorHAnsi"/>
          <w:sz w:val="26"/>
          <w:szCs w:val="26"/>
          <w:lang w:val="en-US"/>
        </w:rPr>
        <w:t xml:space="preserve"> </w:t>
      </w:r>
      <w:r w:rsidRPr="00A86E23">
        <w:rPr>
          <w:rFonts w:asciiTheme="majorHAnsi" w:hAnsiTheme="majorHAnsi" w:cstheme="majorHAnsi"/>
          <w:b/>
          <w:sz w:val="26"/>
          <w:szCs w:val="26"/>
          <w:lang w:val="en-US"/>
        </w:rPr>
        <w:t>t</w:t>
      </w:r>
      <w:r w:rsidRPr="00A86E23">
        <w:rPr>
          <w:rFonts w:asciiTheme="majorHAnsi" w:hAnsiTheme="majorHAnsi" w:cstheme="majorHAnsi"/>
          <w:b/>
          <w:sz w:val="26"/>
          <w:szCs w:val="26"/>
        </w:rPr>
        <w:t>ạm dừng học ở trường có thời hạn và thực hiện các biện pháp giáo dục khác theo quy định của Bộ Giáo dục và Đào tạo</w:t>
      </w:r>
      <w:r w:rsidRPr="00986596">
        <w:rPr>
          <w:rFonts w:asciiTheme="majorHAnsi" w:hAnsiTheme="majorHAnsi" w:cstheme="majorHAnsi"/>
          <w:sz w:val="26"/>
          <w:szCs w:val="26"/>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II. CÁC BƯỚC CẦN THỰC HIỆN KHI ĐỀ NGHỊ TRIỆU TẬP HỘI ĐỒNG KỶ LUẬT: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A. Các hình thức kỷ luật đối với học sinh:</w:t>
      </w:r>
    </w:p>
    <w:p w:rsidR="00B24F7F" w:rsidRPr="00A86E23" w:rsidRDefault="00B24F7F" w:rsidP="00B24F7F">
      <w:pPr>
        <w:shd w:val="clear" w:color="auto" w:fill="FFFFFF"/>
        <w:spacing w:after="0" w:line="288" w:lineRule="auto"/>
        <w:ind w:firstLine="720"/>
        <w:jc w:val="both"/>
        <w:rPr>
          <w:rFonts w:asciiTheme="majorHAnsi" w:eastAsia="Times New Roman" w:hAnsiTheme="majorHAnsi" w:cstheme="majorHAnsi"/>
          <w:b/>
          <w:color w:val="000000"/>
          <w:sz w:val="26"/>
          <w:szCs w:val="26"/>
          <w:lang w:val="en-US" w:eastAsia="vi-VN"/>
        </w:rPr>
      </w:pPr>
      <w:r w:rsidRPr="00A86E23">
        <w:rPr>
          <w:rFonts w:asciiTheme="majorHAnsi" w:eastAsia="Times New Roman" w:hAnsiTheme="majorHAnsi" w:cstheme="majorHAnsi"/>
          <w:b/>
          <w:bCs/>
          <w:color w:val="000000"/>
          <w:sz w:val="26"/>
          <w:szCs w:val="26"/>
          <w:lang w:eastAsia="vi-VN"/>
        </w:rPr>
        <w:t>1.</w:t>
      </w:r>
      <w:r w:rsidRPr="00A86E23">
        <w:rPr>
          <w:rFonts w:asciiTheme="majorHAnsi" w:eastAsia="Times New Roman" w:hAnsiTheme="majorHAnsi" w:cstheme="majorHAnsi"/>
          <w:b/>
          <w:color w:val="000000"/>
          <w:sz w:val="26"/>
          <w:szCs w:val="26"/>
          <w:lang w:eastAsia="vi-VN"/>
        </w:rPr>
        <w:t xml:space="preserve"> </w:t>
      </w:r>
      <w:r w:rsidRPr="00A86E23">
        <w:rPr>
          <w:rFonts w:asciiTheme="majorHAnsi" w:eastAsia="Times New Roman" w:hAnsiTheme="majorHAnsi" w:cstheme="majorHAnsi"/>
          <w:b/>
          <w:color w:val="000000"/>
          <w:sz w:val="26"/>
          <w:szCs w:val="26"/>
          <w:lang w:val="en-US" w:eastAsia="vi-VN"/>
        </w:rPr>
        <w:t>T</w:t>
      </w:r>
      <w:r w:rsidRPr="00A86E23">
        <w:rPr>
          <w:rFonts w:asciiTheme="majorHAnsi" w:eastAsia="Times New Roman" w:hAnsiTheme="majorHAnsi" w:cstheme="majorHAnsi"/>
          <w:b/>
          <w:color w:val="000000"/>
          <w:sz w:val="26"/>
          <w:szCs w:val="26"/>
          <w:lang w:eastAsia="vi-VN"/>
        </w:rPr>
        <w:t xml:space="preserve">hông báo </w:t>
      </w:r>
      <w:r w:rsidRPr="00A86E23">
        <w:rPr>
          <w:rFonts w:asciiTheme="majorHAnsi" w:eastAsia="Times New Roman" w:hAnsiTheme="majorHAnsi" w:cstheme="majorHAnsi"/>
          <w:b/>
          <w:color w:val="000000"/>
          <w:sz w:val="26"/>
          <w:szCs w:val="26"/>
          <w:lang w:val="en-US" w:eastAsia="vi-VN"/>
        </w:rPr>
        <w:t xml:space="preserve">CMHS </w:t>
      </w:r>
      <w:proofErr w:type="spellStart"/>
      <w:r w:rsidRPr="00A86E23">
        <w:rPr>
          <w:rFonts w:asciiTheme="majorHAnsi" w:eastAsia="Times New Roman" w:hAnsiTheme="majorHAnsi" w:cstheme="majorHAnsi"/>
          <w:b/>
          <w:color w:val="000000"/>
          <w:sz w:val="26"/>
          <w:szCs w:val="26"/>
          <w:lang w:val="en-US" w:eastAsia="vi-VN"/>
        </w:rPr>
        <w:t>thực</w:t>
      </w:r>
      <w:proofErr w:type="spellEnd"/>
      <w:r w:rsidRPr="00A86E23">
        <w:rPr>
          <w:rFonts w:asciiTheme="majorHAnsi" w:eastAsia="Times New Roman" w:hAnsiTheme="majorHAnsi" w:cstheme="majorHAnsi"/>
          <w:b/>
          <w:color w:val="000000"/>
          <w:sz w:val="26"/>
          <w:szCs w:val="26"/>
          <w:lang w:val="en-US" w:eastAsia="vi-VN"/>
        </w:rPr>
        <w:t xml:space="preserve"> </w:t>
      </w:r>
      <w:proofErr w:type="spellStart"/>
      <w:r w:rsidRPr="00A86E23">
        <w:rPr>
          <w:rFonts w:asciiTheme="majorHAnsi" w:eastAsia="Times New Roman" w:hAnsiTheme="majorHAnsi" w:cstheme="majorHAnsi"/>
          <w:b/>
          <w:color w:val="000000"/>
          <w:sz w:val="26"/>
          <w:szCs w:val="26"/>
          <w:lang w:val="en-US" w:eastAsia="vi-VN"/>
        </w:rPr>
        <w:t>hiện</w:t>
      </w:r>
      <w:proofErr w:type="spellEnd"/>
      <w:r w:rsidRPr="00A86E23">
        <w:rPr>
          <w:rFonts w:asciiTheme="majorHAnsi" w:eastAsia="Times New Roman" w:hAnsiTheme="majorHAnsi" w:cstheme="majorHAnsi"/>
          <w:b/>
          <w:color w:val="000000"/>
          <w:sz w:val="26"/>
          <w:szCs w:val="26"/>
          <w:lang w:val="en-US" w:eastAsia="vi-VN"/>
        </w:rPr>
        <w:t xml:space="preserve"> </w:t>
      </w:r>
      <w:r w:rsidRPr="00A86E23">
        <w:rPr>
          <w:rFonts w:asciiTheme="majorHAnsi" w:hAnsiTheme="majorHAnsi" w:cstheme="majorHAnsi"/>
          <w:b/>
          <w:sz w:val="26"/>
          <w:szCs w:val="26"/>
        </w:rPr>
        <w:t>hỗ trợ, giúp đỡ trực tiếp để học sinh khắc phục khuyết điểm</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Đ</w:t>
      </w:r>
      <w:r w:rsidRPr="00986596">
        <w:rPr>
          <w:rFonts w:asciiTheme="majorHAnsi" w:eastAsia="Times New Roman" w:hAnsiTheme="majorHAnsi" w:cstheme="majorHAnsi"/>
          <w:color w:val="000000"/>
          <w:sz w:val="26"/>
          <w:szCs w:val="26"/>
          <w:lang w:eastAsia="vi-VN"/>
        </w:rPr>
        <w:t xml:space="preserve">ối với học sinh </w:t>
      </w:r>
      <w:proofErr w:type="gramStart"/>
      <w:r w:rsidRPr="00986596">
        <w:rPr>
          <w:rFonts w:asciiTheme="majorHAnsi" w:eastAsia="Times New Roman" w:hAnsiTheme="majorHAnsi" w:cstheme="majorHAnsi"/>
          <w:color w:val="000000"/>
          <w:sz w:val="26"/>
          <w:szCs w:val="26"/>
          <w:lang w:eastAsia="vi-VN"/>
        </w:rPr>
        <w:t>vi</w:t>
      </w:r>
      <w:proofErr w:type="gramEnd"/>
      <w:r w:rsidRPr="00986596">
        <w:rPr>
          <w:rFonts w:asciiTheme="majorHAnsi" w:eastAsia="Times New Roman" w:hAnsiTheme="majorHAnsi" w:cstheme="majorHAnsi"/>
          <w:color w:val="000000"/>
          <w:sz w:val="26"/>
          <w:szCs w:val="26"/>
          <w:lang w:eastAsia="vi-VN"/>
        </w:rPr>
        <w:t xml:space="preserve"> phạm một trong các khuyết điểm sau:</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Nghỉ học không phép từ 3 buổi trở lên trong thời gian 1 tháng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Không thuộc bài hoặc không làm bài tập từ 3 lần trở lên trong 1 tháng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Đi học trễ từ 3 lần trở lên trong 1 tháng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Nói năng thô tục, đánh bài, hút thuốc lá…</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Mắc khuyết điểm sau dù chỉ 1 lần</w:t>
      </w:r>
      <w:r w:rsidRPr="00986596">
        <w:rPr>
          <w:rFonts w:asciiTheme="majorHAnsi" w:eastAsia="Times New Roman" w:hAnsiTheme="majorHAnsi" w:cstheme="majorHAnsi"/>
          <w:color w:val="000000"/>
          <w:sz w:val="26"/>
          <w:szCs w:val="26"/>
          <w:lang w:val="en-US"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Có thái độ thiếu tôn trọng đối với thầy cô giáo, cán bộ nhân viên, bạn bè…</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Gây mất đoàn kết trong lớp, bao che cho hành vi sai trái của bạn mà không có ý thức đấu tranh hoặc không báo cáo cho nhà trường</w:t>
      </w:r>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eastAsia="Times New Roman" w:hAnsiTheme="majorHAnsi" w:cstheme="majorHAnsi"/>
          <w:color w:val="000000"/>
          <w:sz w:val="26"/>
          <w:szCs w:val="26"/>
          <w:lang w:eastAsia="vi-VN"/>
        </w:rPr>
        <w:t>(GVBM,GVCN,</w:t>
      </w:r>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eastAsia="Times New Roman" w:hAnsiTheme="majorHAnsi" w:cstheme="majorHAnsi"/>
          <w:color w:val="000000"/>
          <w:sz w:val="26"/>
          <w:szCs w:val="26"/>
          <w:lang w:eastAsia="vi-VN"/>
        </w:rPr>
        <w:t>giám thị hoặc BGH….) biết cái sai của bạn</w:t>
      </w:r>
      <w:r w:rsidRPr="00986596">
        <w:rPr>
          <w:rFonts w:asciiTheme="majorHAnsi" w:eastAsia="Times New Roman" w:hAnsiTheme="majorHAnsi" w:cstheme="majorHAnsi"/>
          <w:color w:val="000000"/>
          <w:sz w:val="26"/>
          <w:szCs w:val="26"/>
          <w:lang w:val="en-US" w:eastAsia="vi-VN"/>
        </w:rPr>
        <w:t>.</w:t>
      </w:r>
    </w:p>
    <w:p w:rsidR="00B24F7F" w:rsidRPr="00A86E23" w:rsidRDefault="00B24F7F" w:rsidP="00B24F7F">
      <w:pPr>
        <w:spacing w:after="0" w:line="288" w:lineRule="auto"/>
        <w:ind w:firstLine="720"/>
        <w:jc w:val="both"/>
        <w:rPr>
          <w:rFonts w:asciiTheme="majorHAnsi" w:hAnsiTheme="majorHAnsi" w:cstheme="majorHAnsi"/>
          <w:b/>
          <w:sz w:val="26"/>
          <w:szCs w:val="26"/>
        </w:rPr>
      </w:pPr>
      <w:r w:rsidRPr="00A86E23">
        <w:rPr>
          <w:rFonts w:asciiTheme="majorHAnsi" w:eastAsia="Times New Roman" w:hAnsiTheme="majorHAnsi" w:cstheme="majorHAnsi"/>
          <w:b/>
          <w:bCs/>
          <w:color w:val="000000"/>
          <w:sz w:val="26"/>
          <w:szCs w:val="26"/>
          <w:lang w:eastAsia="vi-VN"/>
        </w:rPr>
        <w:t xml:space="preserve">2. </w:t>
      </w:r>
      <w:r w:rsidRPr="00A86E23">
        <w:rPr>
          <w:rFonts w:asciiTheme="majorHAnsi" w:hAnsiTheme="majorHAnsi" w:cstheme="majorHAnsi"/>
          <w:b/>
          <w:sz w:val="26"/>
          <w:szCs w:val="26"/>
          <w:lang w:val="en-US"/>
        </w:rPr>
        <w:t>K</w:t>
      </w:r>
      <w:r w:rsidRPr="00A86E23">
        <w:rPr>
          <w:rFonts w:asciiTheme="majorHAnsi" w:hAnsiTheme="majorHAnsi" w:cstheme="majorHAnsi"/>
          <w:b/>
          <w:sz w:val="26"/>
          <w:szCs w:val="26"/>
        </w:rPr>
        <w:t>hiến trách</w:t>
      </w:r>
      <w:r w:rsidRPr="00A86E23">
        <w:rPr>
          <w:rFonts w:asciiTheme="majorHAnsi" w:hAnsiTheme="majorHAnsi" w:cstheme="majorHAnsi"/>
          <w:b/>
          <w:sz w:val="26"/>
          <w:szCs w:val="26"/>
          <w:lang w:val="en-US"/>
        </w:rPr>
        <w:t>,</w:t>
      </w:r>
      <w:r w:rsidRPr="00A86E23">
        <w:rPr>
          <w:rFonts w:asciiTheme="majorHAnsi" w:hAnsiTheme="majorHAnsi" w:cstheme="majorHAnsi"/>
          <w:b/>
          <w:sz w:val="26"/>
          <w:szCs w:val="26"/>
        </w:rPr>
        <w:t xml:space="preserve"> thông báo với cha mẹ học sinh nhằm phối hợp giúp đỡ học sinh khắc phục khuyết điểm</w:t>
      </w:r>
      <w:r w:rsidRPr="00A86E23">
        <w:rPr>
          <w:rFonts w:asciiTheme="majorHAnsi" w:hAnsiTheme="majorHAnsi" w:cstheme="majorHAnsi"/>
          <w:b/>
          <w:sz w:val="26"/>
          <w:szCs w:val="26"/>
          <w:lang w:val="en-US"/>
        </w:rPr>
        <w:t xml:space="preserve"> </w:t>
      </w:r>
      <w:r w:rsidRPr="00A86E23">
        <w:rPr>
          <w:rFonts w:asciiTheme="majorHAnsi" w:eastAsia="Times New Roman" w:hAnsiTheme="majorHAnsi" w:cstheme="majorHAnsi"/>
          <w:b/>
          <w:color w:val="000000"/>
          <w:sz w:val="26"/>
          <w:szCs w:val="26"/>
          <w:lang w:eastAsia="vi-VN"/>
        </w:rPr>
        <w:t xml:space="preserve">đối với học sinh </w:t>
      </w:r>
      <w:proofErr w:type="gramStart"/>
      <w:r w:rsidRPr="00A86E23">
        <w:rPr>
          <w:rFonts w:asciiTheme="majorHAnsi" w:eastAsia="Times New Roman" w:hAnsiTheme="majorHAnsi" w:cstheme="majorHAnsi"/>
          <w:b/>
          <w:color w:val="000000"/>
          <w:sz w:val="26"/>
          <w:szCs w:val="26"/>
          <w:lang w:eastAsia="vi-VN"/>
        </w:rPr>
        <w:t>vi</w:t>
      </w:r>
      <w:proofErr w:type="gramEnd"/>
      <w:r w:rsidRPr="00A86E23">
        <w:rPr>
          <w:rFonts w:asciiTheme="majorHAnsi" w:eastAsia="Times New Roman" w:hAnsiTheme="majorHAnsi" w:cstheme="majorHAnsi"/>
          <w:b/>
          <w:color w:val="000000"/>
          <w:sz w:val="26"/>
          <w:szCs w:val="26"/>
          <w:lang w:eastAsia="vi-VN"/>
        </w:rPr>
        <w:t xml:space="preserve"> phạm một trong các khuyết điểm sau đây:</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xml:space="preserve">- Tái phạm các khuyết điểm đã từng bị xử lý </w:t>
      </w:r>
      <w:r w:rsidRPr="00986596">
        <w:rPr>
          <w:rFonts w:asciiTheme="majorHAnsi" w:eastAsia="Times New Roman" w:hAnsiTheme="majorHAnsi" w:cstheme="majorHAnsi"/>
          <w:color w:val="000000"/>
          <w:sz w:val="26"/>
          <w:szCs w:val="26"/>
          <w:lang w:val="en-US" w:eastAsia="vi-VN"/>
        </w:rPr>
        <w:t>T</w:t>
      </w:r>
      <w:r w:rsidRPr="00986596">
        <w:rPr>
          <w:rFonts w:asciiTheme="majorHAnsi" w:eastAsia="Times New Roman" w:hAnsiTheme="majorHAnsi" w:cstheme="majorHAnsi"/>
          <w:color w:val="000000"/>
          <w:sz w:val="26"/>
          <w:szCs w:val="26"/>
          <w:lang w:eastAsia="vi-VN"/>
        </w:rPr>
        <w:t xml:space="preserve">hông báo </w:t>
      </w:r>
      <w:r w:rsidRPr="00986596">
        <w:rPr>
          <w:rFonts w:asciiTheme="majorHAnsi" w:eastAsia="Times New Roman" w:hAnsiTheme="majorHAnsi" w:cstheme="majorHAnsi"/>
          <w:color w:val="000000"/>
          <w:sz w:val="26"/>
          <w:szCs w:val="26"/>
          <w:lang w:val="en-US" w:eastAsia="vi-VN"/>
        </w:rPr>
        <w:t xml:space="preserve">CMHS </w:t>
      </w:r>
      <w:proofErr w:type="spellStart"/>
      <w:r w:rsidRPr="00986596">
        <w:rPr>
          <w:rFonts w:asciiTheme="majorHAnsi" w:eastAsia="Times New Roman" w:hAnsiTheme="majorHAnsi" w:cstheme="majorHAnsi"/>
          <w:color w:val="000000"/>
          <w:sz w:val="26"/>
          <w:szCs w:val="26"/>
          <w:lang w:val="en-US" w:eastAsia="vi-VN"/>
        </w:rPr>
        <w:t>thực</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hiện</w:t>
      </w:r>
      <w:proofErr w:type="spellEnd"/>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hAnsiTheme="majorHAnsi" w:cstheme="majorHAnsi"/>
          <w:sz w:val="26"/>
          <w:szCs w:val="26"/>
        </w:rPr>
        <w:t>hỗ trợ, giúp đỡ trực tiếp để học sinh khắc phục khuyết điểm</w:t>
      </w:r>
      <w:r w:rsidRPr="00986596">
        <w:rPr>
          <w:rFonts w:asciiTheme="majorHAnsi" w:eastAsia="Times New Roman" w:hAnsiTheme="majorHAnsi" w:cstheme="majorHAnsi"/>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Mắc khuyết điểm sau dù chỉ 1 lần song đã gây nhiều tác hại, ảnh hưởng không tốt đến giáo dục của nhà trường: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Ăn cắp sách, bút, tiền bạc, tư trang …của người khác;</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Gây gỗ đánh nhau với học sinh trong trường và người ngoài trường;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+Tung dư luận xấu, phao tin đồn nhảm, tuyên truyền và thực hiện các hoạt động mê tín dị đoan;</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Nghe nhạc, xem phim ảnh hoặc lưu trữ, truyền bá sách báo có nội dung xấu.</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u w:val="single"/>
          <w:lang w:eastAsia="vi-VN"/>
        </w:rPr>
        <w:t>*Lưu ý:</w:t>
      </w:r>
      <w:r w:rsidRPr="00986596">
        <w:rPr>
          <w:rFonts w:asciiTheme="majorHAnsi" w:eastAsia="Times New Roman" w:hAnsiTheme="majorHAnsi" w:cstheme="majorHAnsi"/>
          <w:color w:val="000000"/>
          <w:sz w:val="26"/>
          <w:szCs w:val="26"/>
          <w:lang w:eastAsia="vi-VN"/>
        </w:rPr>
        <w:t> Học sinh bị kỉ luật khiển trách trước HĐ kỷ luật nhà trường ở học kì nào thì chỉ được xếp loại hạnh kiểm </w:t>
      </w:r>
      <w:r w:rsidRPr="00986596">
        <w:rPr>
          <w:rFonts w:asciiTheme="majorHAnsi" w:eastAsia="Times New Roman" w:hAnsiTheme="majorHAnsi" w:cstheme="majorHAnsi"/>
          <w:b/>
          <w:bCs/>
          <w:color w:val="000000"/>
          <w:sz w:val="26"/>
          <w:szCs w:val="26"/>
          <w:lang w:eastAsia="vi-VN"/>
        </w:rPr>
        <w:t>cao nhất là Trung bình </w:t>
      </w:r>
      <w:r w:rsidRPr="00986596">
        <w:rPr>
          <w:rFonts w:asciiTheme="majorHAnsi" w:eastAsia="Times New Roman" w:hAnsiTheme="majorHAnsi" w:cstheme="majorHAnsi"/>
          <w:color w:val="000000"/>
          <w:sz w:val="26"/>
          <w:szCs w:val="26"/>
          <w:lang w:eastAsia="vi-VN"/>
        </w:rPr>
        <w:t>ở học kì đó. Hình thức kỷ luật này sẽ không ghi vào học bạ nhưng được thông báo cho CMHS biết để phối hợp giáo dục.</w:t>
      </w:r>
    </w:p>
    <w:p w:rsidR="00B24F7F" w:rsidRPr="00986596" w:rsidRDefault="00B24F7F" w:rsidP="00B24F7F">
      <w:pPr>
        <w:spacing w:after="0" w:line="288" w:lineRule="auto"/>
        <w:ind w:firstLine="720"/>
        <w:jc w:val="both"/>
        <w:rPr>
          <w:rFonts w:asciiTheme="majorHAnsi" w:hAnsiTheme="majorHAnsi" w:cstheme="majorHAnsi"/>
          <w:sz w:val="26"/>
          <w:szCs w:val="26"/>
        </w:rPr>
      </w:pPr>
      <w:r w:rsidRPr="00986596">
        <w:rPr>
          <w:rFonts w:asciiTheme="majorHAnsi" w:eastAsia="Times New Roman" w:hAnsiTheme="majorHAnsi" w:cstheme="majorHAnsi"/>
          <w:b/>
          <w:bCs/>
          <w:color w:val="000000"/>
          <w:sz w:val="26"/>
          <w:szCs w:val="26"/>
          <w:lang w:eastAsia="vi-VN"/>
        </w:rPr>
        <w:t xml:space="preserve">3. </w:t>
      </w:r>
      <w:r w:rsidRPr="00A86E23">
        <w:rPr>
          <w:rFonts w:asciiTheme="majorHAnsi" w:hAnsiTheme="majorHAnsi" w:cstheme="majorHAnsi"/>
          <w:b/>
          <w:sz w:val="26"/>
          <w:szCs w:val="26"/>
        </w:rPr>
        <w:t>Tạm dừng học ở trường có thời hạn và thực hiện các biện pháp giáo dục khác theo quy định của Bộ Giáo dục và Đào tạo</w:t>
      </w:r>
      <w:r w:rsidRPr="00A86E23">
        <w:rPr>
          <w:rFonts w:asciiTheme="majorHAnsi" w:hAnsiTheme="majorHAnsi" w:cstheme="majorHAnsi"/>
          <w:b/>
          <w:sz w:val="26"/>
          <w:szCs w:val="26"/>
          <w:lang w:val="en-US"/>
        </w:rPr>
        <w:t xml:space="preserve"> </w:t>
      </w:r>
      <w:r w:rsidRPr="00A86E23">
        <w:rPr>
          <w:rFonts w:asciiTheme="majorHAnsi" w:eastAsia="Times New Roman" w:hAnsiTheme="majorHAnsi" w:cstheme="majorHAnsi"/>
          <w:b/>
          <w:color w:val="000000"/>
          <w:sz w:val="26"/>
          <w:szCs w:val="26"/>
          <w:lang w:eastAsia="vi-VN"/>
        </w:rPr>
        <w:t>đối với HS vi phạm một trong các khuyết điểm sau đây</w:t>
      </w:r>
      <w:r w:rsidRPr="00986596">
        <w:rPr>
          <w:rFonts w:asciiTheme="majorHAnsi" w:eastAsia="Times New Roman" w:hAnsiTheme="majorHAnsi" w:cstheme="majorHAnsi"/>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xml:space="preserve">- Tái phạm các khuyết điểm đã bị </w:t>
      </w:r>
      <w:r>
        <w:rPr>
          <w:rFonts w:asciiTheme="majorHAnsi" w:hAnsiTheme="majorHAnsi" w:cstheme="majorHAnsi"/>
          <w:sz w:val="26"/>
          <w:szCs w:val="26"/>
          <w:lang w:val="en-US"/>
        </w:rPr>
        <w:t>k</w:t>
      </w:r>
      <w:r w:rsidRPr="00986596">
        <w:rPr>
          <w:rFonts w:asciiTheme="majorHAnsi" w:hAnsiTheme="majorHAnsi" w:cstheme="majorHAnsi"/>
          <w:sz w:val="26"/>
          <w:szCs w:val="26"/>
        </w:rPr>
        <w:t>hiến trách</w:t>
      </w:r>
      <w:r w:rsidRPr="00986596">
        <w:rPr>
          <w:rFonts w:asciiTheme="majorHAnsi" w:hAnsiTheme="majorHAnsi" w:cstheme="majorHAnsi"/>
          <w:sz w:val="26"/>
          <w:szCs w:val="26"/>
          <w:lang w:val="en-US"/>
        </w:rPr>
        <w:t>,</w:t>
      </w:r>
      <w:r w:rsidRPr="00986596">
        <w:rPr>
          <w:rFonts w:asciiTheme="majorHAnsi" w:hAnsiTheme="majorHAnsi" w:cstheme="majorHAnsi"/>
          <w:sz w:val="26"/>
          <w:szCs w:val="26"/>
        </w:rPr>
        <w:t xml:space="preserve"> thông báo với cha mẹ học sinh nhằm phối hợp giúp đỡ học sinh khắc phục khuyết điểm</w:t>
      </w:r>
      <w:r w:rsidRPr="00986596">
        <w:rPr>
          <w:rFonts w:asciiTheme="majorHAnsi" w:eastAsia="Times New Roman" w:hAnsiTheme="majorHAnsi" w:cstheme="majorHAnsi"/>
          <w:color w:val="000000"/>
          <w:sz w:val="26"/>
          <w:szCs w:val="26"/>
          <w:lang w:eastAsia="vi-VN"/>
        </w:rPr>
        <w:t xml:space="preserve"> .</w:t>
      </w:r>
    </w:p>
    <w:p w:rsidR="00B24F7F" w:rsidRPr="003F0538" w:rsidRDefault="00B24F7F" w:rsidP="00B24F7F">
      <w:pPr>
        <w:spacing w:after="0" w:line="288" w:lineRule="auto"/>
        <w:ind w:firstLine="720"/>
        <w:jc w:val="both"/>
        <w:rPr>
          <w:rFonts w:asciiTheme="majorHAnsi" w:hAnsiTheme="majorHAnsi" w:cstheme="majorHAnsi"/>
          <w:sz w:val="26"/>
          <w:szCs w:val="26"/>
        </w:rPr>
      </w:pPr>
      <w:r w:rsidRPr="003F0538">
        <w:rPr>
          <w:rFonts w:asciiTheme="majorHAnsi" w:eastAsia="Times New Roman" w:hAnsiTheme="majorHAnsi" w:cstheme="majorHAnsi"/>
          <w:color w:val="000000"/>
          <w:sz w:val="26"/>
          <w:szCs w:val="26"/>
          <w:lang w:eastAsia="vi-VN"/>
        </w:rPr>
        <w:lastRenderedPageBreak/>
        <w:t xml:space="preserve">- </w:t>
      </w:r>
      <w:r w:rsidRPr="003F0538">
        <w:rPr>
          <w:rFonts w:asciiTheme="majorHAnsi" w:hAnsiTheme="majorHAnsi" w:cstheme="majorHAnsi"/>
          <w:sz w:val="26"/>
          <w:szCs w:val="26"/>
        </w:rPr>
        <w:t>Vô lễ, xúc phạm nhân phẩm, danh dự, xâm phạm thân thể của giáo viên, nhân viên nhà trường; xúc phạm danh dự, nhân phẩm của bạn hoặc của người khác;</w:t>
      </w:r>
    </w:p>
    <w:p w:rsidR="00B24F7F" w:rsidRPr="003F0538" w:rsidRDefault="00B24F7F" w:rsidP="00B24F7F">
      <w:pPr>
        <w:spacing w:after="0" w:line="288" w:lineRule="auto"/>
        <w:ind w:firstLine="720"/>
        <w:jc w:val="both"/>
        <w:rPr>
          <w:rFonts w:asciiTheme="majorHAnsi" w:hAnsiTheme="majorHAnsi" w:cstheme="majorHAnsi"/>
          <w:sz w:val="26"/>
          <w:szCs w:val="26"/>
        </w:rPr>
      </w:pPr>
      <w:r w:rsidRPr="003F0538">
        <w:rPr>
          <w:rFonts w:asciiTheme="majorHAnsi" w:hAnsiTheme="majorHAnsi" w:cstheme="majorHAnsi"/>
          <w:sz w:val="26"/>
          <w:szCs w:val="26"/>
          <w:lang w:val="en-US"/>
        </w:rPr>
        <w:t xml:space="preserve">- </w:t>
      </w:r>
      <w:r w:rsidRPr="003F0538">
        <w:rPr>
          <w:rFonts w:asciiTheme="majorHAnsi" w:hAnsiTheme="majorHAnsi" w:cstheme="majorHAnsi"/>
          <w:sz w:val="26"/>
          <w:szCs w:val="26"/>
        </w:rPr>
        <w:t>Gian lận</w: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trung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thực</w:t>
      </w:r>
      <w:proofErr w:type="spellEnd"/>
      <w:r w:rsidRPr="003F0538">
        <w:rPr>
          <w:rFonts w:asciiTheme="majorHAnsi" w:hAnsiTheme="majorHAnsi" w:cstheme="majorHAnsi"/>
          <w:sz w:val="26"/>
          <w:szCs w:val="26"/>
        </w:rPr>
        <w:t xml:space="preserve"> trong kiểm tra;</w:t>
      </w:r>
    </w:p>
    <w:p w:rsidR="00B24F7F" w:rsidRPr="003F0538" w:rsidRDefault="00B24F7F" w:rsidP="00B24F7F">
      <w:pPr>
        <w:spacing w:after="0" w:line="288" w:lineRule="auto"/>
        <w:ind w:firstLine="720"/>
        <w:jc w:val="both"/>
        <w:rPr>
          <w:rFonts w:asciiTheme="majorHAnsi" w:hAnsiTheme="majorHAnsi" w:cstheme="majorHAnsi"/>
          <w:sz w:val="26"/>
          <w:szCs w:val="26"/>
        </w:rPr>
      </w:pPr>
      <w:r w:rsidRPr="003F0538">
        <w:rPr>
          <w:rFonts w:asciiTheme="majorHAnsi" w:hAnsiTheme="majorHAnsi" w:cstheme="majorHAnsi"/>
          <w:sz w:val="26"/>
          <w:szCs w:val="26"/>
          <w:lang w:val="en-US"/>
        </w:rPr>
        <w:t xml:space="preserve">- </w:t>
      </w:r>
      <w:r w:rsidRPr="003F0538">
        <w:rPr>
          <w:rFonts w:asciiTheme="majorHAnsi" w:hAnsiTheme="majorHAnsi" w:cstheme="majorHAnsi"/>
          <w:sz w:val="26"/>
          <w:szCs w:val="26"/>
        </w:rPr>
        <w:t xml:space="preserve">Đánh nhau, gây rối trật tự, trị an trong nhà trường hoặc ngoài xã hội; </w:t>
      </w:r>
      <w:proofErr w:type="gramStart"/>
      <w:r w:rsidRPr="003F0538">
        <w:rPr>
          <w:rFonts w:asciiTheme="majorHAnsi" w:hAnsiTheme="majorHAnsi" w:cstheme="majorHAnsi"/>
          <w:sz w:val="26"/>
          <w:szCs w:val="26"/>
        </w:rPr>
        <w:t>vi</w:t>
      </w:r>
      <w:proofErr w:type="gramEnd"/>
      <w:r w:rsidRPr="003F0538">
        <w:rPr>
          <w:rFonts w:asciiTheme="majorHAnsi" w:hAnsiTheme="majorHAnsi" w:cstheme="majorHAnsi"/>
          <w:sz w:val="26"/>
          <w:szCs w:val="26"/>
        </w:rPr>
        <w:t xml:space="preserve"> phạm an toàn giao thông; gây thiệt hại tài sản công, tài sản của người khác.</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u w:val="single"/>
          <w:lang w:eastAsia="vi-VN"/>
        </w:rPr>
        <w:t>*Lưu ý:</w:t>
      </w:r>
      <w:r w:rsidRPr="00986596">
        <w:rPr>
          <w:rFonts w:asciiTheme="majorHAnsi" w:eastAsia="Times New Roman" w:hAnsiTheme="majorHAnsi" w:cstheme="majorHAnsi"/>
          <w:color w:val="000000"/>
          <w:sz w:val="26"/>
          <w:szCs w:val="26"/>
          <w:lang w:eastAsia="vi-VN"/>
        </w:rPr>
        <w:t> Học sinh bị kỉ luật </w:t>
      </w:r>
      <w:r>
        <w:rPr>
          <w:rFonts w:asciiTheme="majorHAnsi" w:hAnsiTheme="majorHAnsi" w:cstheme="majorHAnsi"/>
          <w:sz w:val="26"/>
          <w:szCs w:val="26"/>
          <w:lang w:val="en-US"/>
        </w:rPr>
        <w:t>t</w:t>
      </w:r>
      <w:r w:rsidRPr="00986596">
        <w:rPr>
          <w:rFonts w:asciiTheme="majorHAnsi" w:hAnsiTheme="majorHAnsi" w:cstheme="majorHAnsi"/>
          <w:sz w:val="26"/>
          <w:szCs w:val="26"/>
        </w:rPr>
        <w:t>ạm dừng học ở trường có thời hạn và thực hiện các biện pháp giáo dục khác theo quy định của Bộ Giáo dục và Đào tạo</w:t>
      </w:r>
      <w:r w:rsidRPr="00986596">
        <w:rPr>
          <w:rFonts w:asciiTheme="majorHAnsi" w:eastAsia="Times New Roman" w:hAnsiTheme="majorHAnsi" w:cstheme="majorHAnsi"/>
          <w:color w:val="000000"/>
          <w:sz w:val="26"/>
          <w:szCs w:val="26"/>
          <w:lang w:eastAsia="vi-VN"/>
        </w:rPr>
        <w:t xml:space="preserve"> ở học kì nào thì xếp loại hạnh kiểm </w:t>
      </w:r>
      <w:r w:rsidRPr="00986596">
        <w:rPr>
          <w:rFonts w:asciiTheme="majorHAnsi" w:eastAsia="Times New Roman" w:hAnsiTheme="majorHAnsi" w:cstheme="majorHAnsi"/>
          <w:b/>
          <w:bCs/>
          <w:color w:val="000000"/>
          <w:sz w:val="26"/>
          <w:szCs w:val="26"/>
          <w:lang w:eastAsia="vi-VN"/>
        </w:rPr>
        <w:t>Y</w:t>
      </w:r>
      <w:proofErr w:type="spellStart"/>
      <w:r w:rsidRPr="00986596">
        <w:rPr>
          <w:rFonts w:asciiTheme="majorHAnsi" w:eastAsia="Times New Roman" w:hAnsiTheme="majorHAnsi" w:cstheme="majorHAnsi"/>
          <w:b/>
          <w:bCs/>
          <w:color w:val="000000"/>
          <w:sz w:val="26"/>
          <w:szCs w:val="26"/>
          <w:lang w:val="en-US" w:eastAsia="vi-VN"/>
        </w:rPr>
        <w:t>ếu</w:t>
      </w:r>
      <w:proofErr w:type="spellEnd"/>
      <w:r w:rsidRPr="00986596">
        <w:rPr>
          <w:rFonts w:asciiTheme="majorHAnsi" w:eastAsia="Times New Roman" w:hAnsiTheme="majorHAnsi" w:cstheme="majorHAnsi"/>
          <w:b/>
          <w:bCs/>
          <w:color w:val="000000"/>
          <w:sz w:val="26"/>
          <w:szCs w:val="26"/>
          <w:lang w:eastAsia="vi-VN"/>
        </w:rPr>
        <w:t xml:space="preserve"> ở học kì đó</w:t>
      </w:r>
      <w:r w:rsidRPr="00986596">
        <w:rPr>
          <w:rFonts w:asciiTheme="majorHAnsi" w:eastAsia="Times New Roman" w:hAnsiTheme="majorHAnsi" w:cstheme="majorHAnsi"/>
          <w:color w:val="000000"/>
          <w:sz w:val="26"/>
          <w:szCs w:val="26"/>
          <w:lang w:eastAsia="vi-VN"/>
        </w:rPr>
        <w:t>. Hình thức kỷ luật này sẽ ghi vào học bạ và thông báo cho CMHS biết.</w:t>
      </w:r>
    </w:p>
    <w:p w:rsidR="00B24F7F" w:rsidRPr="00986596" w:rsidRDefault="00B24F7F" w:rsidP="00B24F7F">
      <w:pPr>
        <w:numPr>
          <w:ilvl w:val="0"/>
          <w:numId w:val="2"/>
        </w:numPr>
        <w:shd w:val="clear" w:color="auto" w:fill="FFFFFF"/>
        <w:spacing w:after="0" w:line="288" w:lineRule="auto"/>
        <w:ind w:left="0"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HỒ SƠ ĐỀ NGHỊ KỶ LUẬT HỌC SINH:</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GVCN khi xử lý hoặc đề nghị Hội đồng kỷ luật nhà trường xử lý kỷ luật học sinh cần có đầy đủ hồ sơ theo yêu cầu sau:</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b/>
          <w:bCs/>
          <w:color w:val="000000"/>
          <w:sz w:val="26"/>
          <w:szCs w:val="26"/>
          <w:lang w:eastAsia="vi-VN"/>
        </w:rPr>
        <w:t xml:space="preserve">1. </w:t>
      </w:r>
      <w:r w:rsidRPr="009B2A33">
        <w:rPr>
          <w:rFonts w:asciiTheme="majorHAnsi" w:eastAsia="Times New Roman" w:hAnsiTheme="majorHAnsi" w:cstheme="majorHAnsi"/>
          <w:b/>
          <w:bCs/>
          <w:color w:val="000000"/>
          <w:sz w:val="26"/>
          <w:szCs w:val="26"/>
          <w:lang w:eastAsia="vi-VN"/>
        </w:rPr>
        <w:t xml:space="preserve">Với hình thức </w:t>
      </w:r>
      <w:r w:rsidRPr="009B2A33">
        <w:rPr>
          <w:rFonts w:asciiTheme="majorHAnsi" w:eastAsia="Times New Roman" w:hAnsiTheme="majorHAnsi" w:cstheme="majorHAnsi"/>
          <w:b/>
          <w:color w:val="000000"/>
          <w:sz w:val="26"/>
          <w:szCs w:val="26"/>
          <w:lang w:val="en-US" w:eastAsia="vi-VN"/>
        </w:rPr>
        <w:t>t</w:t>
      </w:r>
      <w:r w:rsidRPr="009B2A33">
        <w:rPr>
          <w:rFonts w:asciiTheme="majorHAnsi" w:eastAsia="Times New Roman" w:hAnsiTheme="majorHAnsi" w:cstheme="majorHAnsi"/>
          <w:b/>
          <w:color w:val="000000"/>
          <w:sz w:val="26"/>
          <w:szCs w:val="26"/>
          <w:lang w:eastAsia="vi-VN"/>
        </w:rPr>
        <w:t xml:space="preserve">hông báo </w:t>
      </w:r>
      <w:r w:rsidRPr="009B2A33">
        <w:rPr>
          <w:rFonts w:asciiTheme="majorHAnsi" w:eastAsia="Times New Roman" w:hAnsiTheme="majorHAnsi" w:cstheme="majorHAnsi"/>
          <w:b/>
          <w:color w:val="000000"/>
          <w:sz w:val="26"/>
          <w:szCs w:val="26"/>
          <w:lang w:val="en-US" w:eastAsia="vi-VN"/>
        </w:rPr>
        <w:t xml:space="preserve">CMHS </w:t>
      </w:r>
      <w:proofErr w:type="spellStart"/>
      <w:r w:rsidRPr="009B2A33">
        <w:rPr>
          <w:rFonts w:asciiTheme="majorHAnsi" w:eastAsia="Times New Roman" w:hAnsiTheme="majorHAnsi" w:cstheme="majorHAnsi"/>
          <w:b/>
          <w:color w:val="000000"/>
          <w:sz w:val="26"/>
          <w:szCs w:val="26"/>
          <w:lang w:val="en-US" w:eastAsia="vi-VN"/>
        </w:rPr>
        <w:t>thực</w:t>
      </w:r>
      <w:proofErr w:type="spellEnd"/>
      <w:r w:rsidRPr="009B2A33">
        <w:rPr>
          <w:rFonts w:asciiTheme="majorHAnsi" w:eastAsia="Times New Roman" w:hAnsiTheme="majorHAnsi" w:cstheme="majorHAnsi"/>
          <w:b/>
          <w:color w:val="000000"/>
          <w:sz w:val="26"/>
          <w:szCs w:val="26"/>
          <w:lang w:val="en-US" w:eastAsia="vi-VN"/>
        </w:rPr>
        <w:t xml:space="preserve"> </w:t>
      </w:r>
      <w:proofErr w:type="spellStart"/>
      <w:r w:rsidRPr="009B2A33">
        <w:rPr>
          <w:rFonts w:asciiTheme="majorHAnsi" w:eastAsia="Times New Roman" w:hAnsiTheme="majorHAnsi" w:cstheme="majorHAnsi"/>
          <w:b/>
          <w:color w:val="000000"/>
          <w:sz w:val="26"/>
          <w:szCs w:val="26"/>
          <w:lang w:val="en-US" w:eastAsia="vi-VN"/>
        </w:rPr>
        <w:t>hiện</w:t>
      </w:r>
      <w:proofErr w:type="spellEnd"/>
      <w:r w:rsidRPr="009B2A33">
        <w:rPr>
          <w:rFonts w:asciiTheme="majorHAnsi" w:eastAsia="Times New Roman" w:hAnsiTheme="majorHAnsi" w:cstheme="majorHAnsi"/>
          <w:b/>
          <w:color w:val="000000"/>
          <w:sz w:val="26"/>
          <w:szCs w:val="26"/>
          <w:lang w:val="en-US" w:eastAsia="vi-VN"/>
        </w:rPr>
        <w:t xml:space="preserve"> </w:t>
      </w:r>
      <w:r w:rsidRPr="009B2A33">
        <w:rPr>
          <w:rFonts w:asciiTheme="majorHAnsi" w:hAnsiTheme="majorHAnsi" w:cstheme="majorHAnsi"/>
          <w:b/>
          <w:sz w:val="26"/>
          <w:szCs w:val="26"/>
        </w:rPr>
        <w:t>hỗ trợ, giúp đỡ trực tiếp để học sinh khắc phục khuyết điểm</w:t>
      </w:r>
      <w:r w:rsidRPr="00986596">
        <w:rPr>
          <w:rFonts w:asciiTheme="majorHAnsi" w:eastAsia="Times New Roman" w:hAnsiTheme="majorHAnsi" w:cstheme="majorHAnsi"/>
          <w:b/>
          <w:bCs/>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Học sinh làm bản tường trình, bản tự kiểm điểm.</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eastAsia="vi-VN"/>
        </w:rPr>
        <w:t xml:space="preserve">- Hình thức xử lý </w:t>
      </w:r>
      <w:r>
        <w:rPr>
          <w:rFonts w:asciiTheme="majorHAnsi" w:eastAsia="Times New Roman" w:hAnsiTheme="majorHAnsi" w:cstheme="majorHAnsi"/>
          <w:color w:val="000000"/>
          <w:sz w:val="26"/>
          <w:szCs w:val="26"/>
          <w:lang w:val="en-US" w:eastAsia="vi-VN"/>
        </w:rPr>
        <w:t>k</w:t>
      </w:r>
      <w:r w:rsidRPr="00986596">
        <w:rPr>
          <w:rFonts w:asciiTheme="majorHAnsi" w:eastAsia="Times New Roman" w:hAnsiTheme="majorHAnsi" w:cstheme="majorHAnsi"/>
          <w:color w:val="000000"/>
          <w:sz w:val="26"/>
          <w:szCs w:val="26"/>
          <w:lang w:eastAsia="vi-VN"/>
        </w:rPr>
        <w:t xml:space="preserve">hiển trách </w:t>
      </w:r>
      <w:r w:rsidRPr="00986596">
        <w:rPr>
          <w:rFonts w:asciiTheme="majorHAnsi" w:eastAsia="Times New Roman" w:hAnsiTheme="majorHAnsi" w:cstheme="majorHAnsi"/>
          <w:color w:val="000000"/>
          <w:sz w:val="26"/>
          <w:szCs w:val="26"/>
          <w:lang w:val="en-US" w:eastAsia="vi-VN"/>
        </w:rPr>
        <w:t>t</w:t>
      </w:r>
      <w:r w:rsidRPr="00986596">
        <w:rPr>
          <w:rFonts w:asciiTheme="majorHAnsi" w:eastAsia="Times New Roman" w:hAnsiTheme="majorHAnsi" w:cstheme="majorHAnsi"/>
          <w:color w:val="000000"/>
          <w:sz w:val="26"/>
          <w:szCs w:val="26"/>
          <w:lang w:eastAsia="vi-VN"/>
        </w:rPr>
        <w:t xml:space="preserve">hông báo </w:t>
      </w:r>
      <w:r w:rsidRPr="00986596">
        <w:rPr>
          <w:rFonts w:asciiTheme="majorHAnsi" w:eastAsia="Times New Roman" w:hAnsiTheme="majorHAnsi" w:cstheme="majorHAnsi"/>
          <w:color w:val="000000"/>
          <w:sz w:val="26"/>
          <w:szCs w:val="26"/>
          <w:lang w:val="en-US" w:eastAsia="vi-VN"/>
        </w:rPr>
        <w:t xml:space="preserve">CMHS </w:t>
      </w:r>
      <w:proofErr w:type="spellStart"/>
      <w:r w:rsidRPr="00986596">
        <w:rPr>
          <w:rFonts w:asciiTheme="majorHAnsi" w:eastAsia="Times New Roman" w:hAnsiTheme="majorHAnsi" w:cstheme="majorHAnsi"/>
          <w:color w:val="000000"/>
          <w:sz w:val="26"/>
          <w:szCs w:val="26"/>
          <w:lang w:val="en-US" w:eastAsia="vi-VN"/>
        </w:rPr>
        <w:t>thực</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hiện</w:t>
      </w:r>
      <w:proofErr w:type="spellEnd"/>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hAnsiTheme="majorHAnsi" w:cstheme="majorHAnsi"/>
          <w:sz w:val="26"/>
          <w:szCs w:val="26"/>
        </w:rPr>
        <w:t>hỗ trợ, giúp đỡ trực tiếp để học sinh khắc phục khuyết điểm</w:t>
      </w:r>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eastAsia="Times New Roman" w:hAnsiTheme="majorHAnsi" w:cstheme="majorHAnsi"/>
          <w:color w:val="000000"/>
          <w:sz w:val="26"/>
          <w:szCs w:val="26"/>
          <w:lang w:eastAsia="vi-VN"/>
        </w:rPr>
        <w:t>phải được thể hiện rõ trong biên bản sinh hoạt lớp hàng tuần</w:t>
      </w:r>
      <w:r w:rsidRPr="00986596">
        <w:rPr>
          <w:rFonts w:asciiTheme="majorHAnsi" w:eastAsia="Times New Roman" w:hAnsiTheme="majorHAnsi" w:cstheme="majorHAnsi"/>
          <w:color w:val="000000"/>
          <w:sz w:val="26"/>
          <w:szCs w:val="26"/>
          <w:lang w:val="en-US"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GVCN tập hợp các biên bản vi phạm từ giám thị và học sinh vi phạm, các bản tường trình, kiểm điểm có liên quan, ghi chép vào sổ chủ nhiệm và lưu vào bộ hồ sơ CN lớp.</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 xml:space="preserve">2. </w:t>
      </w:r>
      <w:r w:rsidRPr="009B2A33">
        <w:rPr>
          <w:rFonts w:asciiTheme="majorHAnsi" w:eastAsia="Times New Roman" w:hAnsiTheme="majorHAnsi" w:cstheme="majorHAnsi"/>
          <w:b/>
          <w:bCs/>
          <w:color w:val="000000"/>
          <w:sz w:val="26"/>
          <w:szCs w:val="26"/>
          <w:lang w:eastAsia="vi-VN"/>
        </w:rPr>
        <w:t xml:space="preserve">Với Hình thức </w:t>
      </w:r>
      <w:r>
        <w:rPr>
          <w:rFonts w:asciiTheme="majorHAnsi" w:hAnsiTheme="majorHAnsi" w:cstheme="majorHAnsi"/>
          <w:b/>
          <w:sz w:val="26"/>
          <w:szCs w:val="26"/>
          <w:lang w:val="en-US"/>
        </w:rPr>
        <w:t>k</w:t>
      </w:r>
      <w:r w:rsidRPr="009B2A33">
        <w:rPr>
          <w:rFonts w:asciiTheme="majorHAnsi" w:hAnsiTheme="majorHAnsi" w:cstheme="majorHAnsi"/>
          <w:b/>
          <w:sz w:val="26"/>
          <w:szCs w:val="26"/>
        </w:rPr>
        <w:t>hiến trách</w:t>
      </w:r>
      <w:r w:rsidRPr="009B2A33">
        <w:rPr>
          <w:rFonts w:asciiTheme="majorHAnsi" w:hAnsiTheme="majorHAnsi" w:cstheme="majorHAnsi"/>
          <w:b/>
          <w:sz w:val="26"/>
          <w:szCs w:val="26"/>
          <w:lang w:val="en-US"/>
        </w:rPr>
        <w:t>,</w:t>
      </w:r>
      <w:r w:rsidRPr="009B2A33">
        <w:rPr>
          <w:rFonts w:asciiTheme="majorHAnsi" w:hAnsiTheme="majorHAnsi" w:cstheme="majorHAnsi"/>
          <w:b/>
          <w:sz w:val="26"/>
          <w:szCs w:val="26"/>
        </w:rPr>
        <w:t xml:space="preserve"> thông báo với cha mẹ học sinh nhằm phối hợp giúp đỡ học sinh khắc phục khuyết điểm</w:t>
      </w:r>
      <w:r w:rsidRPr="009B2A33">
        <w:rPr>
          <w:rFonts w:asciiTheme="majorHAnsi" w:hAnsiTheme="majorHAnsi" w:cstheme="majorHAnsi"/>
          <w:b/>
          <w:sz w:val="26"/>
          <w:szCs w:val="26"/>
          <w:lang w:val="en-US"/>
        </w:rPr>
        <w:t xml:space="preserve"> </w:t>
      </w:r>
      <w:proofErr w:type="spellStart"/>
      <w:r w:rsidRPr="009B2A33">
        <w:rPr>
          <w:rFonts w:asciiTheme="majorHAnsi" w:hAnsiTheme="majorHAnsi" w:cstheme="majorHAnsi"/>
          <w:b/>
          <w:sz w:val="26"/>
          <w:szCs w:val="26"/>
          <w:lang w:val="en-US"/>
        </w:rPr>
        <w:t>và</w:t>
      </w:r>
      <w:proofErr w:type="spellEnd"/>
      <w:r w:rsidRPr="009B2A33">
        <w:rPr>
          <w:rFonts w:asciiTheme="majorHAnsi" w:hAnsiTheme="majorHAnsi" w:cstheme="majorHAnsi"/>
          <w:b/>
          <w:sz w:val="26"/>
          <w:szCs w:val="26"/>
        </w:rPr>
        <w:t xml:space="preserve"> </w:t>
      </w:r>
      <w:r w:rsidRPr="009B2A33">
        <w:rPr>
          <w:rFonts w:asciiTheme="majorHAnsi" w:hAnsiTheme="majorHAnsi" w:cstheme="majorHAnsi"/>
          <w:b/>
          <w:sz w:val="26"/>
          <w:szCs w:val="26"/>
          <w:lang w:val="en-US"/>
        </w:rPr>
        <w:t>t</w:t>
      </w:r>
      <w:r w:rsidRPr="009B2A33">
        <w:rPr>
          <w:rFonts w:asciiTheme="majorHAnsi" w:hAnsiTheme="majorHAnsi" w:cstheme="majorHAnsi"/>
          <w:b/>
          <w:sz w:val="26"/>
          <w:szCs w:val="26"/>
        </w:rPr>
        <w:t>ạm dừng học ở trường có thời hạn và thực hiện các biện pháp giáo dục khác theo quy định của Bộ Giáo dục và Đào tạo</w:t>
      </w:r>
      <w:r w:rsidRPr="00986596">
        <w:rPr>
          <w:rFonts w:asciiTheme="majorHAnsi" w:eastAsia="Times New Roman" w:hAnsiTheme="majorHAnsi" w:cstheme="majorHAnsi"/>
          <w:color w:val="000000"/>
          <w:sz w:val="26"/>
          <w:szCs w:val="26"/>
          <w:lang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Biên bản vi phạm của HS (ghi nhớ sự việc) do giám thị hoặc những người có trách nhiệm lập.</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Bản tường trình sự việc sai phạm của các đối tượng có liên quan.</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Bản tự kiểm của HS vi phạm (kèm theo những tài liệu, tang vật…. nếu có)</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Biên bản họp lớp xét đề nghị xử lý kỷ luật HS.</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Văn bản đề nghị Hội đồng kỉ luật nhà trường xét kỉ luật học sinh của GVCN (có ý kiến nhất trí của phòng QLHS)</w:t>
      </w:r>
      <w:r w:rsidRPr="00986596">
        <w:rPr>
          <w:rFonts w:asciiTheme="majorHAnsi" w:eastAsia="Times New Roman" w:hAnsiTheme="majorHAnsi" w:cstheme="majorHAnsi"/>
          <w:color w:val="000000"/>
          <w:sz w:val="26"/>
          <w:szCs w:val="26"/>
          <w:lang w:val="en-US" w:eastAsia="vi-VN"/>
        </w:rPr>
        <w: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GVCN tập hợp hồ sơ,</w:t>
      </w:r>
      <w:r w:rsidRPr="00986596">
        <w:rPr>
          <w:rFonts w:asciiTheme="majorHAnsi" w:eastAsia="Times New Roman" w:hAnsiTheme="majorHAnsi" w:cstheme="majorHAnsi"/>
          <w:color w:val="000000"/>
          <w:sz w:val="26"/>
          <w:szCs w:val="26"/>
          <w:u w:val="single"/>
          <w:lang w:eastAsia="vi-VN"/>
        </w:rPr>
        <w:t> </w:t>
      </w:r>
      <w:r w:rsidRPr="00986596">
        <w:rPr>
          <w:rFonts w:asciiTheme="majorHAnsi" w:eastAsia="Times New Roman" w:hAnsiTheme="majorHAnsi" w:cstheme="majorHAnsi"/>
          <w:color w:val="000000"/>
          <w:sz w:val="26"/>
          <w:szCs w:val="26"/>
          <w:lang w:eastAsia="vi-VN"/>
        </w:rPr>
        <w:t>gởi PHT phụ trách công tác QLGD học sinh để trình Hiệu trưởng triệu tập Hội đồng kỷ luật nhà trường.</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III. TRÁCH NHIỆM THEO DÕI, GIÚP ĐỠ HỌC SINH BỊ KỶ LUẬT VÀ VIỆC ĐỀ NGHỊ XÓA KỶ LUẬT ĐỐI VỚI NHỮNG HỌC SINH ĐÃ CHẤP HÀNH TỐT QUYẾT ĐỊNH, CÓ TIẾN BỘ RÕ RỆT:</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proofErr w:type="gramStart"/>
      <w:r>
        <w:rPr>
          <w:rFonts w:asciiTheme="majorHAnsi" w:eastAsia="Times New Roman" w:hAnsiTheme="majorHAnsi" w:cstheme="majorHAnsi"/>
          <w:b/>
          <w:bCs/>
          <w:color w:val="000000"/>
          <w:sz w:val="26"/>
          <w:szCs w:val="26"/>
          <w:lang w:val="en-US" w:eastAsia="vi-VN"/>
        </w:rPr>
        <w:t>1.</w:t>
      </w:r>
      <w:r w:rsidRPr="00986596">
        <w:rPr>
          <w:rFonts w:asciiTheme="majorHAnsi" w:eastAsia="Times New Roman" w:hAnsiTheme="majorHAnsi" w:cstheme="majorHAnsi"/>
          <w:b/>
          <w:bCs/>
          <w:color w:val="000000"/>
          <w:sz w:val="26"/>
          <w:szCs w:val="26"/>
          <w:lang w:eastAsia="vi-VN"/>
        </w:rPr>
        <w:t>Sau</w:t>
      </w:r>
      <w:proofErr w:type="gramEnd"/>
      <w:r w:rsidRPr="00986596">
        <w:rPr>
          <w:rFonts w:asciiTheme="majorHAnsi" w:eastAsia="Times New Roman" w:hAnsiTheme="majorHAnsi" w:cstheme="majorHAnsi"/>
          <w:b/>
          <w:bCs/>
          <w:color w:val="000000"/>
          <w:sz w:val="26"/>
          <w:szCs w:val="26"/>
          <w:lang w:eastAsia="vi-VN"/>
        </w:rPr>
        <w:t xml:space="preserve"> khi Hiệu trưởng ký quyết định kỷ luật HS:</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i/>
          <w:iCs/>
          <w:color w:val="000000"/>
          <w:sz w:val="26"/>
          <w:szCs w:val="26"/>
          <w:lang w:eastAsia="vi-VN"/>
        </w:rPr>
        <w:t>- </w:t>
      </w:r>
      <w:r w:rsidRPr="00986596">
        <w:rPr>
          <w:rFonts w:asciiTheme="majorHAnsi" w:eastAsia="Times New Roman" w:hAnsiTheme="majorHAnsi" w:cstheme="majorHAnsi"/>
          <w:color w:val="000000"/>
          <w:sz w:val="26"/>
          <w:szCs w:val="26"/>
          <w:lang w:eastAsia="vi-VN"/>
        </w:rPr>
        <w:t>Nếu HS phải chịu các mức kỷ luật 2,</w:t>
      </w:r>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eastAsia="Times New Roman" w:hAnsiTheme="majorHAnsi" w:cstheme="majorHAnsi"/>
          <w:color w:val="000000"/>
          <w:sz w:val="26"/>
          <w:szCs w:val="26"/>
          <w:lang w:eastAsia="vi-VN"/>
        </w:rPr>
        <w:t>3&amp;</w:t>
      </w:r>
      <w:r w:rsidRPr="00986596">
        <w:rPr>
          <w:rFonts w:asciiTheme="majorHAnsi" w:eastAsia="Times New Roman" w:hAnsiTheme="majorHAnsi" w:cstheme="majorHAnsi"/>
          <w:color w:val="000000"/>
          <w:sz w:val="26"/>
          <w:szCs w:val="26"/>
          <w:lang w:val="en-US" w:eastAsia="vi-VN"/>
        </w:rPr>
        <w:t xml:space="preserve"> </w:t>
      </w:r>
      <w:r w:rsidRPr="00986596">
        <w:rPr>
          <w:rFonts w:asciiTheme="majorHAnsi" w:eastAsia="Times New Roman" w:hAnsiTheme="majorHAnsi" w:cstheme="majorHAnsi"/>
          <w:color w:val="000000"/>
          <w:sz w:val="26"/>
          <w:szCs w:val="26"/>
          <w:lang w:eastAsia="vi-VN"/>
        </w:rPr>
        <w:t xml:space="preserve">4 thì GVCN có trách nhiệm phối hợp với </w:t>
      </w:r>
      <w:proofErr w:type="spellStart"/>
      <w:r w:rsidRPr="00986596">
        <w:rPr>
          <w:rFonts w:asciiTheme="majorHAnsi" w:eastAsia="Times New Roman" w:hAnsiTheme="majorHAnsi" w:cstheme="majorHAnsi"/>
          <w:color w:val="000000"/>
          <w:sz w:val="26"/>
          <w:szCs w:val="26"/>
          <w:lang w:val="en-US" w:eastAsia="vi-VN"/>
        </w:rPr>
        <w:t>giám</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thị</w:t>
      </w:r>
      <w:proofErr w:type="spellEnd"/>
      <w:r w:rsidRPr="00986596">
        <w:rPr>
          <w:rFonts w:asciiTheme="majorHAnsi" w:eastAsia="Times New Roman" w:hAnsiTheme="majorHAnsi" w:cstheme="majorHAnsi"/>
          <w:color w:val="000000"/>
          <w:sz w:val="26"/>
          <w:szCs w:val="26"/>
          <w:lang w:eastAsia="vi-VN"/>
        </w:rPr>
        <w:t xml:space="preserve"> và gia đình HS thường xuyên theo dõi, giúp đỡ, để giáo dục HS.</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lastRenderedPageBreak/>
        <w:t>- Sau thời hiệu của quyết định, nếu thấy HS chấp hành tốt, có ý thức sửa chữa khuyết điểm, có những tiến bộ rõ rệt thì GVCN tổ chức họp lớp, lập hồ sơ xét đề nghị xóa kỷ luật cho học sinh.</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b/>
          <w:bCs/>
          <w:color w:val="000000"/>
          <w:sz w:val="26"/>
          <w:szCs w:val="26"/>
          <w:lang w:eastAsia="vi-VN"/>
        </w:rPr>
        <w:t>2. Hồ sơ đề nghị xóa kỷ luật</w:t>
      </w:r>
      <w:r w:rsidRPr="00986596">
        <w:rPr>
          <w:rFonts w:asciiTheme="majorHAnsi" w:eastAsia="Times New Roman" w:hAnsiTheme="majorHAnsi" w:cstheme="majorHAnsi"/>
          <w:color w:val="000000"/>
          <w:sz w:val="26"/>
          <w:szCs w:val="26"/>
          <w:lang w:eastAsia="vi-VN"/>
        </w:rPr>
        <w:t> gồm:</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Biên bản họp lớp đề nghị xét xóa kỷ luật cho học sinh.</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eastAsia="vi-VN"/>
        </w:rPr>
      </w:pPr>
      <w:r w:rsidRPr="00986596">
        <w:rPr>
          <w:rFonts w:asciiTheme="majorHAnsi" w:eastAsia="Times New Roman" w:hAnsiTheme="majorHAnsi" w:cstheme="majorHAnsi"/>
          <w:color w:val="000000"/>
          <w:sz w:val="26"/>
          <w:szCs w:val="26"/>
          <w:lang w:eastAsia="vi-VN"/>
        </w:rPr>
        <w:t>- Bản nhận xét về quá trình rèn luyện của học sinh vi phạm của GVCN (có tham khảo ý kiến của cán bộ lớp).</w:t>
      </w:r>
    </w:p>
    <w:p w:rsidR="00B24F7F" w:rsidRPr="0098659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r w:rsidRPr="00986596">
        <w:rPr>
          <w:rFonts w:asciiTheme="majorHAnsi" w:eastAsia="Times New Roman" w:hAnsiTheme="majorHAnsi" w:cstheme="majorHAnsi"/>
          <w:color w:val="000000"/>
          <w:sz w:val="26"/>
          <w:szCs w:val="26"/>
          <w:lang w:eastAsia="vi-VN"/>
        </w:rPr>
        <w:t xml:space="preserve">- Bản đề nghị xét xóa kỷ luật và công nhận HS có tiến bộ của GVCN lớp (có sự nhất trí của </w:t>
      </w:r>
      <w:proofErr w:type="spellStart"/>
      <w:r w:rsidRPr="00986596">
        <w:rPr>
          <w:rFonts w:asciiTheme="majorHAnsi" w:eastAsia="Times New Roman" w:hAnsiTheme="majorHAnsi" w:cstheme="majorHAnsi"/>
          <w:color w:val="000000"/>
          <w:sz w:val="26"/>
          <w:szCs w:val="26"/>
          <w:lang w:val="en-US" w:eastAsia="vi-VN"/>
        </w:rPr>
        <w:t>giám</w:t>
      </w:r>
      <w:proofErr w:type="spellEnd"/>
      <w:r w:rsidRPr="00986596">
        <w:rPr>
          <w:rFonts w:asciiTheme="majorHAnsi" w:eastAsia="Times New Roman" w:hAnsiTheme="majorHAnsi" w:cstheme="majorHAnsi"/>
          <w:color w:val="000000"/>
          <w:sz w:val="26"/>
          <w:szCs w:val="26"/>
          <w:lang w:val="en-US" w:eastAsia="vi-VN"/>
        </w:rPr>
        <w:t xml:space="preserve"> </w:t>
      </w:r>
      <w:proofErr w:type="spellStart"/>
      <w:r w:rsidRPr="00986596">
        <w:rPr>
          <w:rFonts w:asciiTheme="majorHAnsi" w:eastAsia="Times New Roman" w:hAnsiTheme="majorHAnsi" w:cstheme="majorHAnsi"/>
          <w:color w:val="000000"/>
          <w:sz w:val="26"/>
          <w:szCs w:val="26"/>
          <w:lang w:val="en-US" w:eastAsia="vi-VN"/>
        </w:rPr>
        <w:t>thị</w:t>
      </w:r>
      <w:proofErr w:type="spellEnd"/>
      <w:r w:rsidRPr="00986596">
        <w:rPr>
          <w:rFonts w:asciiTheme="majorHAnsi" w:eastAsia="Times New Roman" w:hAnsiTheme="majorHAnsi" w:cstheme="majorHAnsi"/>
          <w:color w:val="000000"/>
          <w:sz w:val="26"/>
          <w:szCs w:val="26"/>
          <w:lang w:eastAsia="vi-VN"/>
        </w:rPr>
        <w:t>) gởi chủ tịch HĐKL (Hiệu trưởng) xét xóa quyết định kỷ luật.</w:t>
      </w:r>
    </w:p>
    <w:p w:rsidR="00B24F7F" w:rsidRPr="006000B6" w:rsidRDefault="00B24F7F" w:rsidP="00B24F7F">
      <w:pPr>
        <w:shd w:val="clear" w:color="auto" w:fill="FFFFFF"/>
        <w:spacing w:after="0" w:line="288" w:lineRule="auto"/>
        <w:ind w:firstLine="720"/>
        <w:jc w:val="both"/>
        <w:rPr>
          <w:rFonts w:asciiTheme="majorHAnsi" w:eastAsia="Times New Roman" w:hAnsiTheme="majorHAnsi" w:cstheme="majorHAnsi"/>
          <w:color w:val="000000"/>
          <w:sz w:val="26"/>
          <w:szCs w:val="26"/>
          <w:lang w:val="en-US" w:eastAsia="vi-VN"/>
        </w:rPr>
      </w:pPr>
    </w:p>
    <w:tbl>
      <w:tblPr>
        <w:tblW w:w="9408" w:type="dxa"/>
        <w:tblInd w:w="1074" w:type="dxa"/>
        <w:tblLook w:val="01E0" w:firstRow="1" w:lastRow="1" w:firstColumn="1" w:lastColumn="1" w:noHBand="0" w:noVBand="0"/>
      </w:tblPr>
      <w:tblGrid>
        <w:gridCol w:w="3528"/>
        <w:gridCol w:w="5880"/>
      </w:tblGrid>
      <w:tr w:rsidR="00B24F7F" w:rsidRPr="004727E2" w:rsidTr="002926F9">
        <w:tc>
          <w:tcPr>
            <w:tcW w:w="3528" w:type="dxa"/>
          </w:tcPr>
          <w:p w:rsidR="00B24F7F" w:rsidRPr="00A009C0" w:rsidRDefault="00B24F7F" w:rsidP="002926F9">
            <w:pPr>
              <w:tabs>
                <w:tab w:val="left" w:pos="1152"/>
              </w:tabs>
              <w:spacing w:after="0"/>
              <w:rPr>
                <w:rFonts w:asciiTheme="majorHAnsi" w:hAnsiTheme="majorHAnsi" w:cstheme="majorHAnsi"/>
                <w:sz w:val="26"/>
                <w:szCs w:val="26"/>
              </w:rPr>
            </w:pPr>
          </w:p>
        </w:tc>
        <w:tc>
          <w:tcPr>
            <w:tcW w:w="5880" w:type="dxa"/>
          </w:tcPr>
          <w:p w:rsidR="00B24F7F" w:rsidRPr="008E21CC" w:rsidRDefault="00B24F7F" w:rsidP="002926F9">
            <w:pPr>
              <w:tabs>
                <w:tab w:val="left" w:pos="1152"/>
              </w:tabs>
              <w:spacing w:after="0"/>
              <w:jc w:val="center"/>
              <w:rPr>
                <w:rFonts w:asciiTheme="majorHAnsi" w:hAnsiTheme="majorHAnsi" w:cstheme="majorHAnsi"/>
                <w:b/>
                <w:sz w:val="26"/>
                <w:szCs w:val="26"/>
                <w:lang w:val="en-US"/>
              </w:rPr>
            </w:pPr>
            <w:r>
              <w:rPr>
                <w:rFonts w:asciiTheme="majorHAnsi" w:hAnsiTheme="majorHAnsi" w:cstheme="majorHAnsi"/>
                <w:b/>
                <w:sz w:val="26"/>
                <w:szCs w:val="26"/>
                <w:lang w:val="en-US"/>
              </w:rPr>
              <w:t>HIỆU TRƯỞNG</w:t>
            </w:r>
          </w:p>
        </w:tc>
      </w:tr>
    </w:tbl>
    <w:p w:rsidR="009A2CC4" w:rsidRPr="00214435" w:rsidRDefault="009A2CC4" w:rsidP="009A2CC4">
      <w:pPr>
        <w:ind w:left="5760"/>
        <w:rPr>
          <w:rFonts w:asciiTheme="majorHAnsi" w:hAnsiTheme="majorHAnsi" w:cstheme="majorHAnsi"/>
          <w:b/>
          <w:sz w:val="26"/>
          <w:szCs w:val="26"/>
          <w:lang w:val="en-US"/>
        </w:rPr>
      </w:pPr>
    </w:p>
    <w:p w:rsidR="00DF2CC6" w:rsidRPr="00214435" w:rsidRDefault="00DF2CC6" w:rsidP="00214435">
      <w:pPr>
        <w:ind w:left="5760"/>
        <w:rPr>
          <w:rFonts w:asciiTheme="majorHAnsi" w:hAnsiTheme="majorHAnsi" w:cstheme="majorHAnsi"/>
          <w:b/>
          <w:sz w:val="26"/>
          <w:szCs w:val="26"/>
          <w:lang w:val="en-US"/>
        </w:rPr>
      </w:pPr>
    </w:p>
    <w:sectPr w:rsidR="00DF2CC6" w:rsidRPr="00214435" w:rsidSect="006A5ED1">
      <w:pgSz w:w="11906" w:h="16838"/>
      <w:pgMar w:top="72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A15D1"/>
    <w:multiLevelType w:val="multilevel"/>
    <w:tmpl w:val="2F24E6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4402BE3"/>
    <w:multiLevelType w:val="hybridMultilevel"/>
    <w:tmpl w:val="B8122F9A"/>
    <w:lvl w:ilvl="0" w:tplc="BE1CE4B0">
      <w:numFmt w:val="bullet"/>
      <w:lvlText w:val="-"/>
      <w:lvlJc w:val="left"/>
      <w:pPr>
        <w:tabs>
          <w:tab w:val="num" w:pos="600"/>
        </w:tabs>
        <w:ind w:left="600" w:hanging="360"/>
      </w:pPr>
      <w:rPr>
        <w:rFonts w:ascii="Times New Roman" w:eastAsia="Times New Roman" w:hAnsi="Times New Roman" w:cs="Times New Roman" w:hint="default"/>
        <w:sz w:val="26"/>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start w:val="1"/>
      <w:numFmt w:val="bullet"/>
      <w:lvlText w:val=""/>
      <w:lvlJc w:val="left"/>
      <w:pPr>
        <w:tabs>
          <w:tab w:val="num" w:pos="2760"/>
        </w:tabs>
        <w:ind w:left="2760" w:hanging="360"/>
      </w:pPr>
      <w:rPr>
        <w:rFonts w:ascii="Symbol" w:hAnsi="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hint="default"/>
      </w:rPr>
    </w:lvl>
    <w:lvl w:ilvl="6" w:tplc="04090001">
      <w:start w:val="1"/>
      <w:numFmt w:val="bullet"/>
      <w:lvlText w:val=""/>
      <w:lvlJc w:val="left"/>
      <w:pPr>
        <w:tabs>
          <w:tab w:val="num" w:pos="4920"/>
        </w:tabs>
        <w:ind w:left="4920" w:hanging="360"/>
      </w:pPr>
      <w:rPr>
        <w:rFonts w:ascii="Symbol" w:hAnsi="Symbol" w:hint="default"/>
      </w:rPr>
    </w:lvl>
    <w:lvl w:ilvl="7" w:tplc="04090003">
      <w:start w:val="1"/>
      <w:numFmt w:val="bullet"/>
      <w:lvlText w:val="o"/>
      <w:lvlJc w:val="left"/>
      <w:pPr>
        <w:tabs>
          <w:tab w:val="num" w:pos="5640"/>
        </w:tabs>
        <w:ind w:left="5640" w:hanging="360"/>
      </w:pPr>
      <w:rPr>
        <w:rFonts w:ascii="Courier New" w:hAnsi="Courier New" w:cs="Courier New" w:hint="default"/>
      </w:rPr>
    </w:lvl>
    <w:lvl w:ilvl="8" w:tplc="04090005">
      <w:start w:val="1"/>
      <w:numFmt w:val="bullet"/>
      <w:lvlText w:val=""/>
      <w:lvlJc w:val="left"/>
      <w:pPr>
        <w:tabs>
          <w:tab w:val="num" w:pos="6360"/>
        </w:tabs>
        <w:ind w:left="6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D1"/>
    <w:rsid w:val="0004579F"/>
    <w:rsid w:val="00051D38"/>
    <w:rsid w:val="00082509"/>
    <w:rsid w:val="001954BE"/>
    <w:rsid w:val="00214435"/>
    <w:rsid w:val="00285EA4"/>
    <w:rsid w:val="003E03E1"/>
    <w:rsid w:val="00413715"/>
    <w:rsid w:val="00471A5D"/>
    <w:rsid w:val="00536773"/>
    <w:rsid w:val="006A5ED1"/>
    <w:rsid w:val="0091508F"/>
    <w:rsid w:val="00926463"/>
    <w:rsid w:val="009A2CC4"/>
    <w:rsid w:val="00A27019"/>
    <w:rsid w:val="00B24F7F"/>
    <w:rsid w:val="00D63811"/>
    <w:rsid w:val="00DF2CC6"/>
    <w:rsid w:val="00EA31FD"/>
    <w:rsid w:val="00EA46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C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A2C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C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A2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Core</cp:lastModifiedBy>
  <cp:revision>20</cp:revision>
  <dcterms:created xsi:type="dcterms:W3CDTF">2018-06-19T09:47:00Z</dcterms:created>
  <dcterms:modified xsi:type="dcterms:W3CDTF">2021-09-08T05:03:00Z</dcterms:modified>
</cp:coreProperties>
</file>